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6D9F1"/>
  <w:body>
    <w:p w14:paraId="2ECBE06C" w14:textId="77777777" w:rsidR="00673607" w:rsidRDefault="00EE580B" w:rsidP="00673607">
      <w:pPr>
        <w:jc w:val="center"/>
        <w:rPr>
          <w:rFonts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2CAF41A" wp14:editId="2F035FFD">
            <wp:simplePos x="0" y="0"/>
            <wp:positionH relativeFrom="column">
              <wp:posOffset>-220345</wp:posOffset>
            </wp:positionH>
            <wp:positionV relativeFrom="paragraph">
              <wp:posOffset>-158750</wp:posOffset>
            </wp:positionV>
            <wp:extent cx="1019175" cy="1019175"/>
            <wp:effectExtent l="0" t="0" r="0" b="0"/>
            <wp:wrapSquare wrapText="bothSides"/>
            <wp:docPr id="2" name="Picture 4" descr="VTE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TE Logo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D6999" w14:textId="77777777" w:rsidR="00673607" w:rsidRDefault="00673607" w:rsidP="00673607">
      <w:pPr>
        <w:jc w:val="center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Form for </w:t>
      </w:r>
      <w:r w:rsidRPr="0055463D">
        <w:rPr>
          <w:rFonts w:cs="Arial"/>
          <w:b/>
          <w:sz w:val="28"/>
          <w:szCs w:val="28"/>
        </w:rPr>
        <w:t>Appl</w:t>
      </w:r>
      <w:r>
        <w:rPr>
          <w:rFonts w:cs="Arial"/>
          <w:b/>
          <w:sz w:val="28"/>
          <w:szCs w:val="28"/>
        </w:rPr>
        <w:t>ying</w:t>
      </w:r>
      <w:r w:rsidRPr="0055463D">
        <w:rPr>
          <w:rFonts w:cs="Arial"/>
          <w:b/>
          <w:sz w:val="28"/>
          <w:szCs w:val="28"/>
        </w:rPr>
        <w:t xml:space="preserve"> for a Review</w:t>
      </w:r>
      <w:r w:rsidRPr="0055463D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- </w:t>
      </w:r>
      <w:r w:rsidRPr="0055463D">
        <w:rPr>
          <w:rFonts w:cs="Arial"/>
          <w:sz w:val="28"/>
          <w:szCs w:val="28"/>
        </w:rPr>
        <w:t>in accordance with</w:t>
      </w:r>
      <w:r>
        <w:rPr>
          <w:rFonts w:cs="Arial"/>
          <w:sz w:val="28"/>
          <w:szCs w:val="28"/>
        </w:rPr>
        <w:t xml:space="preserve"> t</w:t>
      </w:r>
      <w:r w:rsidRPr="0055463D">
        <w:rPr>
          <w:rFonts w:cs="Arial"/>
          <w:sz w:val="28"/>
          <w:szCs w:val="28"/>
        </w:rPr>
        <w:t>he VTE Procedure Regulations</w:t>
      </w:r>
      <w:r w:rsidRPr="0055463D">
        <w:rPr>
          <w:rStyle w:val="FootnoteReference"/>
          <w:rFonts w:cs="Arial"/>
          <w:sz w:val="28"/>
          <w:szCs w:val="28"/>
        </w:rPr>
        <w:footnoteReference w:id="1"/>
      </w:r>
    </w:p>
    <w:p w14:paraId="2678EEAC" w14:textId="77777777" w:rsidR="00673607" w:rsidRPr="00196160" w:rsidRDefault="00673607" w:rsidP="00673607">
      <w:pPr>
        <w:jc w:val="center"/>
        <w:rPr>
          <w:rFonts w:cs="Arial"/>
        </w:rPr>
      </w:pPr>
    </w:p>
    <w:p w14:paraId="0868F908" w14:textId="77777777" w:rsidR="00673607" w:rsidRPr="00196160" w:rsidRDefault="00673607" w:rsidP="00673607">
      <w:pPr>
        <w:jc w:val="center"/>
        <w:rPr>
          <w:rFonts w:cs="Arial"/>
        </w:rPr>
      </w:pPr>
    </w:p>
    <w:p w14:paraId="3E265264" w14:textId="77777777" w:rsidR="00673607" w:rsidRDefault="00673607" w:rsidP="00673607">
      <w:pPr>
        <w:rPr>
          <w:rFonts w:cs="Arial"/>
          <w:b/>
        </w:rPr>
      </w:pPr>
      <w:r w:rsidRPr="009B1BD7">
        <w:rPr>
          <w:rFonts w:cs="Arial"/>
          <w:b/>
        </w:rPr>
        <w:t>Important Guidance:</w:t>
      </w:r>
    </w:p>
    <w:p w14:paraId="5F339FCA" w14:textId="77777777" w:rsidR="00673607" w:rsidRPr="00196160" w:rsidRDefault="00673607" w:rsidP="00673607">
      <w:pPr>
        <w:rPr>
          <w:rFonts w:cs="Arial"/>
        </w:rPr>
      </w:pPr>
    </w:p>
    <w:p w14:paraId="5A8603F0" w14:textId="77777777" w:rsidR="00673607" w:rsidRPr="00B8726C" w:rsidRDefault="00673607" w:rsidP="00673607">
      <w:pPr>
        <w:rPr>
          <w:rFonts w:cs="Arial"/>
        </w:rPr>
      </w:pPr>
      <w:r w:rsidRPr="00B8726C">
        <w:rPr>
          <w:rFonts w:cs="Arial"/>
        </w:rPr>
        <w:t xml:space="preserve">A review application will only be considered if you provide </w:t>
      </w:r>
      <w:r w:rsidRPr="00A42852">
        <w:rPr>
          <w:rFonts w:cs="Arial"/>
          <w:b/>
        </w:rPr>
        <w:t>all</w:t>
      </w:r>
      <w:r w:rsidRPr="00B8726C">
        <w:rPr>
          <w:rFonts w:cs="Arial"/>
        </w:rPr>
        <w:t xml:space="preserve"> the information requested </w:t>
      </w:r>
      <w:r w:rsidRPr="00B8726C">
        <w:rPr>
          <w:rFonts w:cs="Arial"/>
          <w:b/>
        </w:rPr>
        <w:t>and</w:t>
      </w:r>
      <w:r w:rsidRPr="00B8726C">
        <w:rPr>
          <w:rFonts w:cs="Arial"/>
        </w:rPr>
        <w:t xml:space="preserve"> one of the grounds is met</w:t>
      </w:r>
      <w:r>
        <w:rPr>
          <w:rFonts w:cs="Arial"/>
        </w:rPr>
        <w:t xml:space="preserve"> </w:t>
      </w:r>
      <w:r w:rsidRPr="00514E05">
        <w:rPr>
          <w:rFonts w:cs="Arial"/>
        </w:rPr>
        <w:t>and is submitted on the correct application form preferably electronically</w:t>
      </w:r>
      <w:r>
        <w:rPr>
          <w:rFonts w:cs="Arial"/>
        </w:rPr>
        <w:t>.</w:t>
      </w:r>
      <w:r w:rsidRPr="00514E05">
        <w:rPr>
          <w:rFonts w:cs="Arial"/>
        </w:rPr>
        <w:t xml:space="preserve"> </w:t>
      </w:r>
      <w:r>
        <w:rPr>
          <w:rFonts w:cs="Arial"/>
        </w:rPr>
        <w:t xml:space="preserve"> It is very important that the information is accurate as it will help us trace your appeal papers.</w:t>
      </w:r>
    </w:p>
    <w:p w14:paraId="6251FC2E" w14:textId="77777777" w:rsidR="00673607" w:rsidRDefault="00673607" w:rsidP="00673607">
      <w:pPr>
        <w:rPr>
          <w:rFonts w:cs="Arial"/>
        </w:rPr>
      </w:pPr>
    </w:p>
    <w:p w14:paraId="7E44636C" w14:textId="77777777" w:rsidR="00673607" w:rsidRPr="00964A75" w:rsidRDefault="00673607" w:rsidP="00673607">
      <w:pPr>
        <w:rPr>
          <w:rFonts w:cs="Arial"/>
        </w:rPr>
      </w:pPr>
      <w:r w:rsidRPr="00964A75">
        <w:rPr>
          <w:rFonts w:cs="Arial"/>
        </w:rPr>
        <w:t xml:space="preserve">The </w:t>
      </w:r>
      <w:r w:rsidRPr="00B8726C">
        <w:rPr>
          <w:rFonts w:cs="Arial"/>
          <w:b/>
        </w:rPr>
        <w:t>only</w:t>
      </w:r>
      <w:r w:rsidRPr="00E8255C">
        <w:rPr>
          <w:rFonts w:cs="Arial"/>
        </w:rPr>
        <w:t xml:space="preserve"> grounds</w:t>
      </w:r>
      <w:r w:rsidRPr="00964A75">
        <w:rPr>
          <w:rFonts w:cs="Arial"/>
        </w:rPr>
        <w:t xml:space="preserve"> on which a review is possible are those set out in reg. 40(5)</w:t>
      </w:r>
      <w:r>
        <w:rPr>
          <w:rFonts w:cs="Arial"/>
        </w:rPr>
        <w:t>:</w:t>
      </w:r>
    </w:p>
    <w:p w14:paraId="20A729F6" w14:textId="77777777" w:rsidR="00673607" w:rsidRPr="00B8726C" w:rsidRDefault="00673607" w:rsidP="00673607">
      <w:pPr>
        <w:rPr>
          <w:rFonts w:cs="Arial"/>
          <w:sz w:val="16"/>
          <w:szCs w:val="16"/>
        </w:rPr>
      </w:pPr>
    </w:p>
    <w:p w14:paraId="4801826E" w14:textId="77777777" w:rsidR="00673607" w:rsidRPr="00964A75" w:rsidRDefault="00673607" w:rsidP="00673607">
      <w:pPr>
        <w:pStyle w:val="N3"/>
        <w:numPr>
          <w:ilvl w:val="2"/>
          <w:numId w:val="2"/>
        </w:numPr>
        <w:tabs>
          <w:tab w:val="clear" w:pos="1674"/>
          <w:tab w:val="num" w:pos="567"/>
          <w:tab w:val="left" w:pos="1134"/>
        </w:tabs>
        <w:spacing w:before="120" w:line="240" w:lineRule="atLeast"/>
        <w:ind w:left="567" w:firstLine="0"/>
        <w:jc w:val="left"/>
        <w:rPr>
          <w:rFonts w:ascii="Arial" w:hAnsi="Arial" w:cs="Arial"/>
          <w:sz w:val="24"/>
          <w:szCs w:val="24"/>
        </w:rPr>
      </w:pPr>
      <w:r w:rsidRPr="00964A75">
        <w:rPr>
          <w:rFonts w:ascii="Arial" w:hAnsi="Arial" w:cs="Arial"/>
          <w:sz w:val="24"/>
          <w:szCs w:val="24"/>
        </w:rPr>
        <w:t>a document relating to the proceedings was not sent to, or was not received at an appropriate time by, a party or a party’s representative;</w:t>
      </w:r>
    </w:p>
    <w:p w14:paraId="7CF59B69" w14:textId="77777777" w:rsidR="00673607" w:rsidRPr="00964A75" w:rsidRDefault="00673607" w:rsidP="00673607">
      <w:pPr>
        <w:pStyle w:val="N3"/>
        <w:tabs>
          <w:tab w:val="clear" w:pos="712"/>
          <w:tab w:val="num" w:pos="567"/>
          <w:tab w:val="left" w:pos="1134"/>
        </w:tabs>
        <w:spacing w:before="120" w:line="240" w:lineRule="atLeast"/>
        <w:ind w:left="567" w:firstLine="0"/>
        <w:jc w:val="left"/>
        <w:rPr>
          <w:rFonts w:ascii="Arial" w:hAnsi="Arial" w:cs="Arial"/>
          <w:sz w:val="24"/>
          <w:szCs w:val="24"/>
        </w:rPr>
      </w:pPr>
      <w:r w:rsidRPr="00964A75">
        <w:rPr>
          <w:rFonts w:ascii="Arial" w:hAnsi="Arial" w:cs="Arial"/>
          <w:sz w:val="24"/>
          <w:szCs w:val="24"/>
        </w:rPr>
        <w:t>a document relating to the proceedings was not sent to the VTE at an appropriate time;</w:t>
      </w:r>
    </w:p>
    <w:p w14:paraId="75580919" w14:textId="77777777" w:rsidR="00673607" w:rsidRPr="00964A75" w:rsidRDefault="00673607" w:rsidP="00673607">
      <w:pPr>
        <w:pStyle w:val="N3"/>
        <w:tabs>
          <w:tab w:val="clear" w:pos="712"/>
          <w:tab w:val="num" w:pos="567"/>
          <w:tab w:val="left" w:pos="1134"/>
        </w:tabs>
        <w:spacing w:before="120" w:line="240" w:lineRule="atLeast"/>
        <w:ind w:left="567" w:firstLine="0"/>
        <w:jc w:val="left"/>
        <w:rPr>
          <w:rFonts w:ascii="Arial" w:hAnsi="Arial" w:cs="Arial"/>
          <w:sz w:val="24"/>
          <w:szCs w:val="24"/>
        </w:rPr>
      </w:pPr>
      <w:r w:rsidRPr="00964A75">
        <w:rPr>
          <w:rFonts w:ascii="Arial" w:hAnsi="Arial" w:cs="Arial"/>
          <w:sz w:val="24"/>
          <w:szCs w:val="24"/>
        </w:rPr>
        <w:t>a party or its representative was not present at a hearing relating to the proceedings and the party shows reasonable cause for its or its representative’s absence;</w:t>
      </w:r>
    </w:p>
    <w:p w14:paraId="4D61EAF5" w14:textId="77777777" w:rsidR="00673607" w:rsidRPr="00964A75" w:rsidRDefault="00673607" w:rsidP="00673607">
      <w:pPr>
        <w:pStyle w:val="N3"/>
        <w:tabs>
          <w:tab w:val="clear" w:pos="712"/>
          <w:tab w:val="num" w:pos="567"/>
          <w:tab w:val="left" w:pos="1134"/>
        </w:tabs>
        <w:spacing w:before="120" w:line="240" w:lineRule="atLeast"/>
        <w:ind w:left="567" w:firstLine="0"/>
        <w:jc w:val="left"/>
        <w:rPr>
          <w:rFonts w:ascii="Arial" w:hAnsi="Arial" w:cs="Arial"/>
          <w:sz w:val="24"/>
          <w:szCs w:val="24"/>
        </w:rPr>
      </w:pPr>
      <w:r w:rsidRPr="00964A75">
        <w:rPr>
          <w:rFonts w:ascii="Arial" w:hAnsi="Arial" w:cs="Arial"/>
          <w:sz w:val="24"/>
          <w:szCs w:val="24"/>
        </w:rPr>
        <w:t>there has been some other procedural irregularity in the proceedings;</w:t>
      </w:r>
    </w:p>
    <w:p w14:paraId="407FA1FB" w14:textId="77777777" w:rsidR="00673607" w:rsidRPr="00964A75" w:rsidRDefault="00673607" w:rsidP="00673607">
      <w:pPr>
        <w:pStyle w:val="N3"/>
        <w:tabs>
          <w:tab w:val="clear" w:pos="712"/>
          <w:tab w:val="num" w:pos="567"/>
          <w:tab w:val="left" w:pos="1134"/>
        </w:tabs>
        <w:spacing w:before="120" w:line="240" w:lineRule="atLeast"/>
        <w:ind w:left="567" w:firstLine="0"/>
        <w:jc w:val="left"/>
        <w:rPr>
          <w:rFonts w:ascii="Arial" w:hAnsi="Arial" w:cs="Arial"/>
          <w:sz w:val="24"/>
          <w:szCs w:val="24"/>
        </w:rPr>
      </w:pPr>
      <w:r w:rsidRPr="00964A75">
        <w:rPr>
          <w:rFonts w:ascii="Arial" w:hAnsi="Arial" w:cs="Arial"/>
          <w:sz w:val="24"/>
          <w:szCs w:val="24"/>
        </w:rPr>
        <w:t>the decision is affected by a decision of, or on appeal from, the Upper Tribunal or the High Court;</w:t>
      </w:r>
    </w:p>
    <w:p w14:paraId="7B75E003" w14:textId="77777777" w:rsidR="00673607" w:rsidRPr="00964A75" w:rsidRDefault="00673607" w:rsidP="00673607">
      <w:pPr>
        <w:pStyle w:val="N3"/>
        <w:tabs>
          <w:tab w:val="clear" w:pos="712"/>
          <w:tab w:val="num" w:pos="567"/>
          <w:tab w:val="left" w:pos="1134"/>
        </w:tabs>
        <w:spacing w:before="120" w:line="240" w:lineRule="atLeast"/>
        <w:ind w:left="567" w:firstLine="0"/>
        <w:jc w:val="left"/>
        <w:rPr>
          <w:rFonts w:ascii="Arial" w:hAnsi="Arial" w:cs="Arial"/>
          <w:sz w:val="24"/>
          <w:szCs w:val="24"/>
        </w:rPr>
      </w:pPr>
      <w:r w:rsidRPr="00964A75">
        <w:rPr>
          <w:rFonts w:ascii="Arial" w:hAnsi="Arial" w:cs="Arial"/>
          <w:sz w:val="24"/>
          <w:szCs w:val="24"/>
        </w:rPr>
        <w:t>where the decision relates to an appeal against a completion notice, new evidence, whose existence could not have been discovered by reasonable inquiry or could not have been foreseen, has become available since the conclusion of the proceedings.</w:t>
      </w:r>
    </w:p>
    <w:p w14:paraId="741FDE61" w14:textId="77777777" w:rsidR="00673607" w:rsidRPr="00964A75" w:rsidRDefault="00673607" w:rsidP="00673607">
      <w:pPr>
        <w:rPr>
          <w:rFonts w:cs="Arial"/>
        </w:rPr>
      </w:pPr>
    </w:p>
    <w:p w14:paraId="05A322DB" w14:textId="77777777" w:rsidR="00673607" w:rsidRDefault="00673607" w:rsidP="00673607">
      <w:pPr>
        <w:rPr>
          <w:rFonts w:cs="Arial"/>
        </w:rPr>
      </w:pPr>
      <w:r>
        <w:rPr>
          <w:rFonts w:cs="Arial"/>
        </w:rPr>
        <w:t>T</w:t>
      </w:r>
      <w:r w:rsidRPr="00964A75">
        <w:rPr>
          <w:rFonts w:cs="Arial"/>
        </w:rPr>
        <w:t xml:space="preserve">he words “some other procedural irregularity” in </w:t>
      </w:r>
      <w:r>
        <w:rPr>
          <w:rFonts w:cs="Arial"/>
        </w:rPr>
        <w:t>(d)</w:t>
      </w:r>
      <w:r w:rsidRPr="00964A75">
        <w:rPr>
          <w:rFonts w:cs="Arial"/>
        </w:rPr>
        <w:t xml:space="preserve"> are not designed to cover any alleged error by the panel. They refer to the way the hearing was conducted and not the actual content of the decision.  A procedural irregularity occurs where there has been a substantive failure to comply with the Tribunal’s </w:t>
      </w:r>
      <w:r>
        <w:rPr>
          <w:rFonts w:cs="Arial"/>
        </w:rPr>
        <w:t xml:space="preserve">Consolidated </w:t>
      </w:r>
      <w:r w:rsidRPr="00964A75">
        <w:rPr>
          <w:rFonts w:cs="Arial"/>
        </w:rPr>
        <w:t>Practice Statement.</w:t>
      </w:r>
    </w:p>
    <w:p w14:paraId="5E7CE986" w14:textId="77777777" w:rsidR="00673607" w:rsidRDefault="00673607" w:rsidP="00673607">
      <w:pPr>
        <w:rPr>
          <w:rFonts w:cs="Arial"/>
        </w:rPr>
      </w:pPr>
    </w:p>
    <w:p w14:paraId="79179BD5" w14:textId="77777777" w:rsidR="00673607" w:rsidRPr="0055463D" w:rsidRDefault="00673607" w:rsidP="00673607">
      <w:pPr>
        <w:rPr>
          <w:rFonts w:cs="Arial"/>
        </w:rPr>
      </w:pPr>
      <w:r>
        <w:rPr>
          <w:rFonts w:cs="Arial"/>
        </w:rPr>
        <w:t>T</w:t>
      </w:r>
      <w:r w:rsidRPr="0055463D">
        <w:rPr>
          <w:rFonts w:cs="Arial"/>
        </w:rPr>
        <w:t xml:space="preserve">he review process is not applicable </w:t>
      </w:r>
      <w:r>
        <w:rPr>
          <w:rFonts w:cs="Arial"/>
        </w:rPr>
        <w:t>if you</w:t>
      </w:r>
      <w:r w:rsidRPr="0055463D">
        <w:rPr>
          <w:rFonts w:cs="Arial"/>
        </w:rPr>
        <w:t xml:space="preserve"> merely wish to challenge the </w:t>
      </w:r>
      <w:r>
        <w:rPr>
          <w:rFonts w:cs="Arial"/>
        </w:rPr>
        <w:t xml:space="preserve">Tribunal’s factual </w:t>
      </w:r>
      <w:r w:rsidRPr="0055463D">
        <w:rPr>
          <w:rFonts w:cs="Arial"/>
        </w:rPr>
        <w:t>decision</w:t>
      </w:r>
      <w:r>
        <w:rPr>
          <w:rFonts w:cs="Arial"/>
        </w:rPr>
        <w:t>,</w:t>
      </w:r>
      <w:r w:rsidRPr="0055463D">
        <w:rPr>
          <w:rFonts w:cs="Arial"/>
        </w:rPr>
        <w:t xml:space="preserve"> as th</w:t>
      </w:r>
      <w:r>
        <w:rPr>
          <w:rFonts w:cs="Arial"/>
        </w:rPr>
        <w:t>at</w:t>
      </w:r>
      <w:r w:rsidRPr="0055463D">
        <w:rPr>
          <w:rFonts w:cs="Arial"/>
        </w:rPr>
        <w:t xml:space="preserve"> </w:t>
      </w:r>
      <w:r>
        <w:rPr>
          <w:rFonts w:cs="Arial"/>
        </w:rPr>
        <w:t>must be</w:t>
      </w:r>
      <w:r w:rsidRPr="0055463D">
        <w:rPr>
          <w:rFonts w:cs="Arial"/>
        </w:rPr>
        <w:t xml:space="preserve"> a matter for an appeal.</w:t>
      </w:r>
      <w:r>
        <w:rPr>
          <w:rFonts w:cs="Arial"/>
        </w:rPr>
        <w:t xml:space="preserve"> </w:t>
      </w:r>
      <w:r w:rsidRPr="00B46B43">
        <w:rPr>
          <w:rFonts w:cs="Arial"/>
          <w:b/>
        </w:rPr>
        <w:t>The deadline for appealing to the Upper Tribunal or the High Court is not extended pending the outcome of a review (unless the application is made on ground (c), see above).</w:t>
      </w:r>
    </w:p>
    <w:p w14:paraId="19C238A3" w14:textId="77777777" w:rsidR="00673607" w:rsidRDefault="00673607" w:rsidP="00673607">
      <w:pPr>
        <w:rPr>
          <w:rFonts w:cs="Arial"/>
        </w:rPr>
      </w:pPr>
    </w:p>
    <w:p w14:paraId="4B037B3D" w14:textId="77777777" w:rsidR="00673607" w:rsidRDefault="00673607" w:rsidP="00673607">
      <w:pPr>
        <w:rPr>
          <w:rFonts w:cs="Arial"/>
        </w:rPr>
      </w:pPr>
      <w:r w:rsidRPr="00E8255C">
        <w:rPr>
          <w:rFonts w:cs="Arial"/>
        </w:rPr>
        <w:t>If you w</w:t>
      </w:r>
      <w:r>
        <w:rPr>
          <w:rFonts w:cs="Arial"/>
        </w:rPr>
        <w:t>ant</w:t>
      </w:r>
      <w:r w:rsidRPr="00E8255C">
        <w:rPr>
          <w:rFonts w:cs="Arial"/>
        </w:rPr>
        <w:t xml:space="preserve"> to proceed with an application for review</w:t>
      </w:r>
      <w:r>
        <w:rPr>
          <w:rFonts w:cs="Arial"/>
        </w:rPr>
        <w:t xml:space="preserve"> please complete the form and return it to:</w:t>
      </w:r>
    </w:p>
    <w:p w14:paraId="5F9BAB93" w14:textId="77777777" w:rsidR="00673607" w:rsidRDefault="00673607" w:rsidP="00673607">
      <w:pPr>
        <w:rPr>
          <w:rFonts w:cs="Arial"/>
        </w:rPr>
      </w:pPr>
    </w:p>
    <w:p w14:paraId="72120D20" w14:textId="77777777" w:rsidR="00673607" w:rsidRPr="00514E05" w:rsidRDefault="00673607" w:rsidP="00673607">
      <w:pPr>
        <w:rPr>
          <w:rFonts w:cs="Arial"/>
          <w:b/>
        </w:rPr>
      </w:pPr>
      <w:r w:rsidRPr="00514E05">
        <w:rPr>
          <w:rFonts w:cs="Arial"/>
          <w:b/>
        </w:rPr>
        <w:t>Valuation Tribunal, 2</w:t>
      </w:r>
      <w:r w:rsidRPr="00514E05">
        <w:rPr>
          <w:rFonts w:cs="Arial"/>
          <w:b/>
          <w:vertAlign w:val="superscript"/>
        </w:rPr>
        <w:t>nd</w:t>
      </w:r>
      <w:r w:rsidRPr="00514E05">
        <w:rPr>
          <w:rFonts w:cs="Arial"/>
          <w:b/>
        </w:rPr>
        <w:t xml:space="preserve"> Floor,120 Leman Street, London. E1 8EU</w:t>
      </w:r>
    </w:p>
    <w:p w14:paraId="398E85F4" w14:textId="77777777" w:rsidR="00673607" w:rsidRPr="00514E05" w:rsidRDefault="00673607" w:rsidP="00673607">
      <w:pPr>
        <w:rPr>
          <w:rFonts w:cs="Arial"/>
          <w:b/>
        </w:rPr>
      </w:pPr>
    </w:p>
    <w:p w14:paraId="2BB5A8E6" w14:textId="7AECD974" w:rsidR="00673607" w:rsidRPr="00514E05" w:rsidRDefault="00673607" w:rsidP="00673607">
      <w:pPr>
        <w:rPr>
          <w:rFonts w:cs="Arial"/>
          <w:b/>
        </w:rPr>
      </w:pPr>
      <w:r w:rsidRPr="00514E05">
        <w:rPr>
          <w:rFonts w:cs="Arial"/>
          <w:b/>
        </w:rPr>
        <w:t xml:space="preserve">Email: </w:t>
      </w:r>
      <w:r w:rsidR="003B0AAC">
        <w:rPr>
          <w:rFonts w:cs="Arial"/>
          <w:b/>
        </w:rPr>
        <w:t>appeals@valuationtribunal</w:t>
      </w:r>
      <w:r w:rsidR="00DB20D9">
        <w:rPr>
          <w:rFonts w:cs="Arial"/>
          <w:b/>
        </w:rPr>
        <w:t>.gov.uk</w:t>
      </w:r>
    </w:p>
    <w:p w14:paraId="731D4F6D" w14:textId="77777777" w:rsidR="00673607" w:rsidRDefault="00673607" w:rsidP="00673607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467CFA90" w14:textId="77777777" w:rsidR="00673607" w:rsidRDefault="00EE580B" w:rsidP="00673607">
      <w:pPr>
        <w:jc w:val="right"/>
        <w:rPr>
          <w:rFonts w:cs="Arial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2F863EE2" wp14:editId="4C273300">
            <wp:simplePos x="0" y="0"/>
            <wp:positionH relativeFrom="column">
              <wp:posOffset>-219710</wp:posOffset>
            </wp:positionH>
            <wp:positionV relativeFrom="paragraph">
              <wp:posOffset>-82550</wp:posOffset>
            </wp:positionV>
            <wp:extent cx="1018540" cy="1018540"/>
            <wp:effectExtent l="0" t="0" r="0" b="0"/>
            <wp:wrapSquare wrapText="bothSides"/>
            <wp:docPr id="3" name="Picture 5" descr="VTE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TE Logo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54ACB" w14:textId="77777777" w:rsidR="00673607" w:rsidRDefault="00673607" w:rsidP="00673607">
      <w:pPr>
        <w:rPr>
          <w:rFonts w:cs="Arial"/>
          <w:b/>
        </w:rPr>
      </w:pPr>
    </w:p>
    <w:p w14:paraId="3733177A" w14:textId="77777777" w:rsidR="00673607" w:rsidRPr="009B1BD7" w:rsidRDefault="00673607" w:rsidP="00673607">
      <w:pPr>
        <w:rPr>
          <w:rFonts w:cs="Arial"/>
          <w:b/>
        </w:rPr>
      </w:pPr>
      <w:r>
        <w:rPr>
          <w:rFonts w:cs="Arial"/>
          <w:b/>
        </w:rPr>
        <w:t xml:space="preserve">REVIEW APPLICATION: </w:t>
      </w:r>
      <w:r w:rsidRPr="009B1BD7">
        <w:rPr>
          <w:rFonts w:cs="Arial"/>
          <w:b/>
        </w:rPr>
        <w:t>Part A</w:t>
      </w:r>
      <w:r>
        <w:rPr>
          <w:rFonts w:cs="Arial"/>
          <w:b/>
        </w:rPr>
        <w:br/>
      </w:r>
      <w:r>
        <w:rPr>
          <w:rFonts w:cs="Arial"/>
          <w:b/>
        </w:rPr>
        <w:br/>
      </w:r>
    </w:p>
    <w:bookmarkStart w:id="0" w:name="Text1"/>
    <w:p w14:paraId="3E1872F8" w14:textId="77777777" w:rsidR="00494D55" w:rsidRDefault="009C35E2" w:rsidP="00494D55">
      <w:pPr>
        <w:framePr w:w="7246" w:h="363" w:hRule="exact" w:hSpace="113" w:wrap="around" w:vAnchor="text" w:hAnchor="page" w:x="3728" w:y="30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 w:themeFill="background1"/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2131FE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14:paraId="4AFF7128" w14:textId="77777777" w:rsidR="00673607" w:rsidRPr="00E8255C" w:rsidRDefault="00673607" w:rsidP="00673607">
      <w:pPr>
        <w:rPr>
          <w:rFonts w:cs="Arial"/>
        </w:rPr>
      </w:pPr>
    </w:p>
    <w:p w14:paraId="44A4D5EF" w14:textId="77777777" w:rsidR="00673607" w:rsidRDefault="00673607" w:rsidP="00673607">
      <w:pPr>
        <w:tabs>
          <w:tab w:val="left" w:pos="2552"/>
        </w:tabs>
        <w:ind w:left="2552" w:right="225" w:hanging="2552"/>
        <w:rPr>
          <w:rFonts w:cs="Arial"/>
          <w:b/>
        </w:rPr>
      </w:pPr>
      <w:r w:rsidRPr="0055463D">
        <w:rPr>
          <w:rFonts w:cs="Arial"/>
          <w:b/>
        </w:rPr>
        <w:t>A</w:t>
      </w:r>
      <w:r>
        <w:rPr>
          <w:rFonts w:cs="Arial"/>
          <w:b/>
        </w:rPr>
        <w:t>ddress</w:t>
      </w:r>
      <w:r w:rsidRPr="0055463D">
        <w:rPr>
          <w:rFonts w:cs="Arial"/>
          <w:b/>
        </w:rPr>
        <w:t xml:space="preserve"> </w:t>
      </w:r>
      <w:r>
        <w:rPr>
          <w:rFonts w:cs="Arial"/>
          <w:b/>
        </w:rPr>
        <w:t>of property</w:t>
      </w:r>
      <w:r w:rsidRPr="0055463D">
        <w:rPr>
          <w:rFonts w:cs="Arial"/>
          <w:b/>
        </w:rPr>
        <w:t>:</w:t>
      </w:r>
      <w:r>
        <w:rPr>
          <w:rFonts w:cs="Arial"/>
          <w:b/>
        </w:rPr>
        <w:tab/>
      </w:r>
    </w:p>
    <w:p w14:paraId="02B019D4" w14:textId="77777777" w:rsidR="00673607" w:rsidRPr="0055463D" w:rsidRDefault="00673607" w:rsidP="00673607">
      <w:pPr>
        <w:rPr>
          <w:rFonts w:cs="Arial"/>
          <w:b/>
        </w:rPr>
      </w:pPr>
    </w:p>
    <w:p w14:paraId="38DB91FD" w14:textId="77777777" w:rsidR="00494D55" w:rsidRDefault="007874E7" w:rsidP="00494D55">
      <w:pPr>
        <w:framePr w:w="7246" w:h="363" w:hRule="exact" w:hSpace="113" w:wrap="around" w:vAnchor="text" w:hAnchor="page" w:x="3728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 w:themeFill="background1"/>
      </w:pPr>
      <w:r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25"/>
              <w:format w:val="UPPERCASE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="002131FE">
        <w:rPr>
          <w:rFonts w:cs="Arial"/>
          <w:sz w:val="22"/>
          <w:szCs w:val="22"/>
        </w:rPr>
        <w:t> </w:t>
      </w:r>
      <w:r w:rsidR="002131FE">
        <w:rPr>
          <w:rFonts w:cs="Arial"/>
          <w:sz w:val="22"/>
          <w:szCs w:val="22"/>
        </w:rPr>
        <w:t> </w:t>
      </w:r>
      <w:r w:rsidR="002131FE">
        <w:rPr>
          <w:rFonts w:cs="Arial"/>
          <w:sz w:val="22"/>
          <w:szCs w:val="22"/>
        </w:rPr>
        <w:t> </w:t>
      </w:r>
      <w:r w:rsidR="002131FE"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14:paraId="5A7C64B0" w14:textId="77777777" w:rsidR="00673607" w:rsidRDefault="00673607" w:rsidP="00673607">
      <w:pPr>
        <w:tabs>
          <w:tab w:val="left" w:pos="2552"/>
        </w:tabs>
        <w:ind w:left="2552" w:right="225" w:hanging="2552"/>
        <w:rPr>
          <w:rFonts w:cs="Arial"/>
          <w:b/>
        </w:rPr>
      </w:pPr>
      <w:r w:rsidRPr="0055463D">
        <w:rPr>
          <w:rFonts w:cs="Arial"/>
          <w:b/>
        </w:rPr>
        <w:t>A</w:t>
      </w:r>
      <w:r>
        <w:rPr>
          <w:rFonts w:cs="Arial"/>
          <w:b/>
        </w:rPr>
        <w:t>ppeal number</w:t>
      </w:r>
      <w:r w:rsidRPr="0055463D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</w:p>
    <w:p w14:paraId="712F933E" w14:textId="77777777" w:rsidR="00673607" w:rsidRDefault="00673607" w:rsidP="00673607">
      <w:pPr>
        <w:rPr>
          <w:rFonts w:cs="Arial"/>
          <w:b/>
        </w:rPr>
      </w:pPr>
    </w:p>
    <w:p w14:paraId="4930B386" w14:textId="77777777" w:rsidR="00494D55" w:rsidRDefault="007874E7" w:rsidP="00AA02B3">
      <w:pPr>
        <w:framePr w:w="7246" w:h="363" w:hRule="exact" w:hSpace="113" w:wrap="around" w:vAnchor="text" w:hAnchor="page" w:x="3726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 w:themeFill="background1"/>
      </w:pPr>
      <w:r>
        <w:rPr>
          <w:rFonts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type w:val="date"/>
              <w:maxLength w:val="30"/>
              <w:format w:val="dd MMMM yyyy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="002131FE">
        <w:rPr>
          <w:rFonts w:cs="Arial"/>
          <w:sz w:val="22"/>
          <w:szCs w:val="22"/>
        </w:rPr>
        <w:t> </w:t>
      </w:r>
      <w:r w:rsidR="002131FE">
        <w:rPr>
          <w:rFonts w:cs="Arial"/>
          <w:sz w:val="22"/>
          <w:szCs w:val="22"/>
        </w:rPr>
        <w:t> </w:t>
      </w:r>
      <w:r w:rsidR="002131FE">
        <w:rPr>
          <w:rFonts w:cs="Arial"/>
          <w:sz w:val="22"/>
          <w:szCs w:val="22"/>
        </w:rPr>
        <w:t> </w:t>
      </w:r>
      <w:r w:rsidR="002131FE">
        <w:rPr>
          <w:rFonts w:cs="Arial"/>
          <w:sz w:val="22"/>
          <w:szCs w:val="22"/>
        </w:rPr>
        <w:t> </w:t>
      </w:r>
      <w:r w:rsidR="002131FE"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14:paraId="6C63FB36" w14:textId="77777777" w:rsidR="00673607" w:rsidRDefault="00673607" w:rsidP="00673607">
      <w:pPr>
        <w:tabs>
          <w:tab w:val="left" w:pos="2552"/>
        </w:tabs>
        <w:ind w:left="2552" w:right="225" w:hanging="2552"/>
        <w:rPr>
          <w:rFonts w:cs="Arial"/>
          <w:b/>
        </w:rPr>
      </w:pPr>
      <w:r w:rsidRPr="0055463D">
        <w:rPr>
          <w:rFonts w:cs="Arial"/>
          <w:b/>
        </w:rPr>
        <w:t>H</w:t>
      </w:r>
      <w:r>
        <w:rPr>
          <w:rFonts w:cs="Arial"/>
          <w:b/>
        </w:rPr>
        <w:t>earing date</w:t>
      </w:r>
      <w:r w:rsidRPr="0055463D">
        <w:rPr>
          <w:rFonts w:cs="Arial"/>
          <w:b/>
        </w:rPr>
        <w:t>:</w:t>
      </w:r>
      <w:r>
        <w:rPr>
          <w:rFonts w:cs="Arial"/>
          <w:b/>
        </w:rPr>
        <w:tab/>
      </w:r>
    </w:p>
    <w:bookmarkStart w:id="1" w:name="Text4"/>
    <w:p w14:paraId="52A93729" w14:textId="77777777" w:rsidR="00185FFD" w:rsidRDefault="009C35E2" w:rsidP="00185FFD">
      <w:pPr>
        <w:framePr w:w="6390" w:h="363" w:hRule="exact" w:hSpace="113" w:vSpace="91" w:wrap="around" w:vAnchor="text" w:hAnchor="page" w:x="4553" w:y="2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 w:themeFill="background1"/>
      </w:pPr>
      <w:r>
        <w:rPr>
          <w:rFonts w:cs="Arial"/>
          <w:noProof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45"/>
            </w:textInput>
          </w:ffData>
        </w:fldChar>
      </w:r>
      <w:r>
        <w:rPr>
          <w:rFonts w:cs="Arial"/>
          <w:noProof/>
          <w:sz w:val="22"/>
          <w:szCs w:val="22"/>
        </w:rPr>
        <w:instrText xml:space="preserve"> FORMTEXT </w:instrText>
      </w:r>
      <w:r>
        <w:rPr>
          <w:rFonts w:cs="Arial"/>
          <w:noProof/>
          <w:sz w:val="22"/>
          <w:szCs w:val="22"/>
        </w:rPr>
      </w:r>
      <w:r>
        <w:rPr>
          <w:rFonts w:cs="Arial"/>
          <w:noProof/>
          <w:sz w:val="22"/>
          <w:szCs w:val="22"/>
        </w:rPr>
        <w:fldChar w:fldCharType="separate"/>
      </w:r>
      <w:r w:rsidR="002131FE">
        <w:rPr>
          <w:rFonts w:cs="Arial"/>
          <w:noProof/>
          <w:sz w:val="22"/>
          <w:szCs w:val="22"/>
        </w:rPr>
        <w:t> </w:t>
      </w:r>
      <w:r w:rsidR="002131FE">
        <w:rPr>
          <w:rFonts w:cs="Arial"/>
          <w:noProof/>
          <w:sz w:val="22"/>
          <w:szCs w:val="22"/>
        </w:rPr>
        <w:t> </w:t>
      </w:r>
      <w:r w:rsidR="002131FE">
        <w:rPr>
          <w:rFonts w:cs="Arial"/>
          <w:noProof/>
          <w:sz w:val="22"/>
          <w:szCs w:val="22"/>
        </w:rPr>
        <w:t> </w:t>
      </w:r>
      <w:r w:rsidR="002131FE">
        <w:rPr>
          <w:rFonts w:cs="Arial"/>
          <w:noProof/>
          <w:sz w:val="22"/>
          <w:szCs w:val="22"/>
        </w:rPr>
        <w:t> </w:t>
      </w:r>
      <w:r w:rsidR="002131FE"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fldChar w:fldCharType="end"/>
      </w:r>
      <w:bookmarkEnd w:id="1"/>
    </w:p>
    <w:p w14:paraId="40B5F324" w14:textId="77777777" w:rsidR="00673607" w:rsidRPr="0055463D" w:rsidRDefault="00673607" w:rsidP="00673607">
      <w:pPr>
        <w:rPr>
          <w:rFonts w:cs="Arial"/>
          <w:b/>
        </w:rPr>
      </w:pPr>
    </w:p>
    <w:p w14:paraId="1F3D7E5A" w14:textId="77777777" w:rsidR="00673607" w:rsidRDefault="00673607" w:rsidP="00673607">
      <w:pPr>
        <w:ind w:left="3402" w:right="83" w:hanging="3402"/>
        <w:rPr>
          <w:rFonts w:cs="Arial"/>
          <w:b/>
        </w:rPr>
      </w:pPr>
      <w:r>
        <w:rPr>
          <w:rFonts w:cs="Arial"/>
          <w:b/>
        </w:rPr>
        <w:t>Where the hearing was held</w:t>
      </w:r>
      <w:r w:rsidRPr="0055463D">
        <w:rPr>
          <w:rFonts w:cs="Arial"/>
          <w:b/>
        </w:rPr>
        <w:t>:</w:t>
      </w:r>
      <w:r>
        <w:rPr>
          <w:rFonts w:cs="Arial"/>
          <w:b/>
        </w:rPr>
        <w:tab/>
      </w:r>
    </w:p>
    <w:p w14:paraId="1525071C" w14:textId="77777777" w:rsidR="00673607" w:rsidRPr="0055463D" w:rsidRDefault="00673607" w:rsidP="00673607">
      <w:pPr>
        <w:rPr>
          <w:rFonts w:cs="Arial"/>
          <w:b/>
        </w:rPr>
      </w:pPr>
    </w:p>
    <w:bookmarkStart w:id="2" w:name="Text5"/>
    <w:p w14:paraId="488E6A6E" w14:textId="77777777" w:rsidR="00BA0DF5" w:rsidRDefault="009C35E2" w:rsidP="00BA0DF5">
      <w:pPr>
        <w:framePr w:w="6963" w:h="363" w:hRule="exact" w:hSpace="113" w:wrap="around" w:vAnchor="text" w:hAnchor="page" w:x="3998" w:y="1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 w:themeFill="background1"/>
      </w:pPr>
      <w:r>
        <w:rPr>
          <w:rFonts w:cs="Arial"/>
          <w:noProof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45"/>
            </w:textInput>
          </w:ffData>
        </w:fldChar>
      </w:r>
      <w:r>
        <w:rPr>
          <w:rFonts w:cs="Arial"/>
          <w:noProof/>
          <w:sz w:val="22"/>
          <w:szCs w:val="22"/>
        </w:rPr>
        <w:instrText xml:space="preserve"> FORMTEXT </w:instrText>
      </w:r>
      <w:r>
        <w:rPr>
          <w:rFonts w:cs="Arial"/>
          <w:noProof/>
          <w:sz w:val="22"/>
          <w:szCs w:val="22"/>
        </w:rPr>
      </w:r>
      <w:r>
        <w:rPr>
          <w:rFonts w:cs="Arial"/>
          <w:noProof/>
          <w:sz w:val="22"/>
          <w:szCs w:val="22"/>
        </w:rPr>
        <w:fldChar w:fldCharType="separate"/>
      </w:r>
      <w:r w:rsidR="002131FE">
        <w:rPr>
          <w:rFonts w:cs="Arial"/>
          <w:noProof/>
          <w:sz w:val="22"/>
          <w:szCs w:val="22"/>
        </w:rPr>
        <w:t> </w:t>
      </w:r>
      <w:r w:rsidR="002131FE"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fldChar w:fldCharType="end"/>
      </w:r>
      <w:bookmarkEnd w:id="2"/>
    </w:p>
    <w:p w14:paraId="1A95CCB7" w14:textId="77777777" w:rsidR="00673607" w:rsidRPr="0055463D" w:rsidRDefault="00673607" w:rsidP="00673607">
      <w:pPr>
        <w:tabs>
          <w:tab w:val="left" w:pos="2977"/>
        </w:tabs>
        <w:ind w:left="2977" w:right="83" w:hanging="2977"/>
        <w:rPr>
          <w:rFonts w:cs="Arial"/>
          <w:b/>
        </w:rPr>
      </w:pPr>
      <w:r w:rsidRPr="0055463D">
        <w:rPr>
          <w:rFonts w:cs="Arial"/>
          <w:b/>
        </w:rPr>
        <w:t>N</w:t>
      </w:r>
      <w:r>
        <w:rPr>
          <w:rFonts w:cs="Arial"/>
          <w:b/>
        </w:rPr>
        <w:t>ame of party applying</w:t>
      </w:r>
      <w:r w:rsidRPr="0055463D">
        <w:rPr>
          <w:rFonts w:cs="Arial"/>
          <w:b/>
        </w:rPr>
        <w:t>:</w:t>
      </w:r>
      <w:r w:rsidR="000A4FCA">
        <w:rPr>
          <w:rFonts w:cs="Arial"/>
          <w:b/>
        </w:rPr>
        <w:t xml:space="preserve">   </w:t>
      </w:r>
    </w:p>
    <w:p w14:paraId="7FDB3848" w14:textId="77777777" w:rsidR="00673607" w:rsidRPr="0055463D" w:rsidRDefault="00673607" w:rsidP="00673607">
      <w:pPr>
        <w:rPr>
          <w:rFonts w:cs="Arial"/>
          <w:b/>
        </w:rPr>
      </w:pPr>
    </w:p>
    <w:bookmarkStart w:id="3" w:name="Text6"/>
    <w:p w14:paraId="180B1E04" w14:textId="77777777" w:rsidR="00BA0DF5" w:rsidRDefault="009C35E2" w:rsidP="00BA0DF5">
      <w:pPr>
        <w:framePr w:w="6180" w:h="363" w:hRule="exact" w:hSpace="113" w:wrap="around" w:vAnchor="text" w:hAnchor="page" w:x="4793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 w:themeFill="background1"/>
      </w:pPr>
      <w:r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="002131FE">
        <w:rPr>
          <w:rFonts w:cs="Arial"/>
          <w:sz w:val="22"/>
          <w:szCs w:val="22"/>
        </w:rPr>
        <w:t> </w:t>
      </w:r>
      <w:r w:rsidR="002131FE">
        <w:rPr>
          <w:rFonts w:cs="Arial"/>
          <w:sz w:val="22"/>
          <w:szCs w:val="22"/>
        </w:rPr>
        <w:t> </w:t>
      </w:r>
      <w:r w:rsidR="002131FE">
        <w:rPr>
          <w:rFonts w:cs="Arial"/>
          <w:sz w:val="22"/>
          <w:szCs w:val="22"/>
        </w:rPr>
        <w:t> </w:t>
      </w:r>
      <w:r w:rsidR="002131FE">
        <w:rPr>
          <w:rFonts w:cs="Arial"/>
          <w:sz w:val="22"/>
          <w:szCs w:val="22"/>
        </w:rPr>
        <w:t> </w:t>
      </w:r>
      <w:r w:rsidR="002131FE"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3"/>
    </w:p>
    <w:p w14:paraId="7D8B3CAB" w14:textId="77777777" w:rsidR="00673607" w:rsidRPr="0055463D" w:rsidRDefault="00673607" w:rsidP="00720912">
      <w:pPr>
        <w:tabs>
          <w:tab w:val="left" w:pos="3686"/>
        </w:tabs>
        <w:ind w:left="3828" w:right="225" w:hanging="3828"/>
        <w:rPr>
          <w:rFonts w:cs="Arial"/>
          <w:b/>
        </w:rPr>
      </w:pPr>
      <w:r w:rsidRPr="0055463D">
        <w:rPr>
          <w:rFonts w:cs="Arial"/>
          <w:b/>
        </w:rPr>
        <w:t>N</w:t>
      </w:r>
      <w:r>
        <w:rPr>
          <w:rFonts w:cs="Arial"/>
          <w:b/>
        </w:rPr>
        <w:t>ame of representative (if any)</w:t>
      </w:r>
      <w:r w:rsidRPr="0055463D">
        <w:rPr>
          <w:rFonts w:cs="Arial"/>
          <w:b/>
        </w:rPr>
        <w:t>:</w:t>
      </w:r>
      <w:r w:rsidR="000A4FCA">
        <w:rPr>
          <w:rFonts w:cs="Arial"/>
          <w:b/>
        </w:rPr>
        <w:t xml:space="preserve"> </w:t>
      </w:r>
      <w:r w:rsidRPr="004A2BC9">
        <w:rPr>
          <w:rFonts w:cs="Arial"/>
          <w:b/>
          <w:noProof/>
        </w:rPr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45"/>
        <w:gridCol w:w="1711"/>
      </w:tblGrid>
      <w:tr w:rsidR="00673607" w:rsidRPr="0055463D" w14:paraId="5899E49B" w14:textId="77777777" w:rsidTr="00F96247">
        <w:trPr>
          <w:jc w:val="center"/>
        </w:trPr>
        <w:tc>
          <w:tcPr>
            <w:tcW w:w="5245" w:type="dxa"/>
          </w:tcPr>
          <w:p w14:paraId="61A35552" w14:textId="77777777" w:rsidR="00673607" w:rsidRPr="0055463D" w:rsidRDefault="00673607" w:rsidP="00F9624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711" w:type="dxa"/>
          </w:tcPr>
          <w:p w14:paraId="520D0587" w14:textId="77777777" w:rsidR="00673607" w:rsidRPr="0055463D" w:rsidRDefault="00673607" w:rsidP="00F96247">
            <w:pPr>
              <w:rPr>
                <w:rFonts w:cs="Arial"/>
                <w:b/>
              </w:rPr>
            </w:pPr>
          </w:p>
        </w:tc>
      </w:tr>
    </w:tbl>
    <w:bookmarkStart w:id="4" w:name="Text7"/>
    <w:p w14:paraId="22E402F9" w14:textId="77777777" w:rsidR="00494D55" w:rsidRDefault="009C35E2" w:rsidP="00494D55">
      <w:pPr>
        <w:framePr w:w="7246" w:h="363" w:hRule="exact" w:hSpace="113" w:wrap="around" w:vAnchor="text" w:hAnchor="page" w:x="3728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 w:themeFill="background1"/>
      </w:pPr>
      <w:r>
        <w:rPr>
          <w:rFonts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="00C60097">
        <w:rPr>
          <w:rFonts w:cs="Arial"/>
          <w:sz w:val="22"/>
          <w:szCs w:val="22"/>
        </w:rPr>
        <w:t> </w:t>
      </w:r>
      <w:r w:rsidR="00C60097">
        <w:rPr>
          <w:rFonts w:cs="Arial"/>
          <w:sz w:val="22"/>
          <w:szCs w:val="22"/>
        </w:rPr>
        <w:t> </w:t>
      </w:r>
      <w:r w:rsidR="00C60097">
        <w:rPr>
          <w:rFonts w:cs="Arial"/>
          <w:sz w:val="22"/>
          <w:szCs w:val="22"/>
        </w:rPr>
        <w:t> </w:t>
      </w:r>
      <w:r w:rsidR="00C60097">
        <w:rPr>
          <w:rFonts w:cs="Arial"/>
          <w:sz w:val="22"/>
          <w:szCs w:val="22"/>
        </w:rPr>
        <w:t> </w:t>
      </w:r>
      <w:r w:rsidR="00C60097"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4"/>
    </w:p>
    <w:p w14:paraId="2052DD2E" w14:textId="77777777" w:rsidR="00673607" w:rsidRPr="0055463D" w:rsidRDefault="00673607" w:rsidP="00673607">
      <w:pPr>
        <w:tabs>
          <w:tab w:val="left" w:pos="2552"/>
        </w:tabs>
        <w:ind w:left="2552" w:right="83" w:hanging="2552"/>
        <w:rPr>
          <w:rFonts w:cs="Arial"/>
          <w:b/>
        </w:rPr>
      </w:pPr>
      <w:r w:rsidRPr="0055463D">
        <w:rPr>
          <w:rFonts w:cs="Arial"/>
          <w:b/>
        </w:rPr>
        <w:t>N</w:t>
      </w:r>
      <w:r>
        <w:rPr>
          <w:rFonts w:cs="Arial"/>
          <w:b/>
        </w:rPr>
        <w:t>ame of other party</w:t>
      </w:r>
      <w:r w:rsidRPr="0055463D">
        <w:rPr>
          <w:rFonts w:cs="Arial"/>
          <w:b/>
        </w:rPr>
        <w:t>:</w:t>
      </w:r>
      <w:r>
        <w:rPr>
          <w:rFonts w:cs="Arial"/>
          <w:b/>
        </w:rPr>
        <w:tab/>
      </w:r>
      <w:r w:rsidRPr="004A2BC9">
        <w:rPr>
          <w:rFonts w:cs="Arial"/>
          <w:b/>
          <w:noProof/>
        </w:rPr>
        <w:t xml:space="preserve"> </w:t>
      </w:r>
    </w:p>
    <w:p w14:paraId="25FBF592" w14:textId="77777777" w:rsidR="00673607" w:rsidRPr="0055463D" w:rsidRDefault="00673607" w:rsidP="00673607">
      <w:pPr>
        <w:rPr>
          <w:rFonts w:cs="Arial"/>
          <w:b/>
        </w:rPr>
      </w:pPr>
    </w:p>
    <w:bookmarkStart w:id="5" w:name="Text23"/>
    <w:p w14:paraId="4E089CEF" w14:textId="77777777" w:rsidR="00E14EC6" w:rsidRPr="002A7264" w:rsidRDefault="007874E7" w:rsidP="00BA0DF5">
      <w:pPr>
        <w:framePr w:w="6180" w:h="873" w:hRule="exact" w:hSpace="181" w:wrap="around" w:vAnchor="text" w:hAnchor="page" w:x="4800" w:y="6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 w:themeFill="background1"/>
        <w:rPr>
          <w:sz w:val="22"/>
        </w:rPr>
      </w:pPr>
      <w:r>
        <w:rPr>
          <w:sz w:val="22"/>
        </w:rPr>
        <w:fldChar w:fldCharType="begin">
          <w:ffData>
            <w:name w:val="Text23"/>
            <w:enabled/>
            <w:calcOnExit w:val="0"/>
            <w:textInput>
              <w:maxLength w:val="150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2131FE">
        <w:rPr>
          <w:sz w:val="22"/>
        </w:rPr>
        <w:t> </w:t>
      </w:r>
      <w:r w:rsidR="002131FE">
        <w:rPr>
          <w:sz w:val="22"/>
        </w:rPr>
        <w:t> </w:t>
      </w:r>
      <w:r w:rsidR="002131FE">
        <w:rPr>
          <w:sz w:val="22"/>
        </w:rPr>
        <w:t> </w:t>
      </w:r>
      <w:r w:rsidR="002131FE">
        <w:rPr>
          <w:sz w:val="22"/>
        </w:rPr>
        <w:t> </w:t>
      </w:r>
      <w:r w:rsidR="002131FE">
        <w:rPr>
          <w:sz w:val="22"/>
        </w:rPr>
        <w:t> </w:t>
      </w:r>
      <w:r>
        <w:rPr>
          <w:sz w:val="22"/>
        </w:rPr>
        <w:fldChar w:fldCharType="end"/>
      </w:r>
      <w:bookmarkEnd w:id="5"/>
    </w:p>
    <w:p w14:paraId="3B794DD3" w14:textId="77777777" w:rsidR="00673607" w:rsidRPr="0055463D" w:rsidRDefault="00673607" w:rsidP="00673607">
      <w:pPr>
        <w:tabs>
          <w:tab w:val="left" w:pos="3544"/>
        </w:tabs>
        <w:ind w:left="3544" w:right="366" w:hanging="3544"/>
        <w:rPr>
          <w:rFonts w:cs="Arial"/>
          <w:b/>
        </w:rPr>
      </w:pPr>
      <w:r>
        <w:rPr>
          <w:rFonts w:cs="Arial"/>
          <w:b/>
        </w:rPr>
        <w:t>Address for correspondence</w:t>
      </w:r>
      <w:r w:rsidRPr="0055463D">
        <w:rPr>
          <w:rFonts w:cs="Arial"/>
          <w:b/>
        </w:rPr>
        <w:t>:</w:t>
      </w:r>
    </w:p>
    <w:p w14:paraId="37AB58B1" w14:textId="77777777" w:rsidR="00673607" w:rsidRPr="00196160" w:rsidRDefault="00673607" w:rsidP="00673607">
      <w:pPr>
        <w:tabs>
          <w:tab w:val="left" w:pos="3544"/>
        </w:tabs>
        <w:rPr>
          <w:rFonts w:cs="Arial"/>
          <w:sz w:val="22"/>
          <w:szCs w:val="22"/>
        </w:rPr>
      </w:pPr>
    </w:p>
    <w:p w14:paraId="43764B41" w14:textId="77777777" w:rsidR="00673607" w:rsidRPr="00D77F33" w:rsidRDefault="00673607" w:rsidP="00673607">
      <w:pPr>
        <w:tabs>
          <w:tab w:val="left" w:pos="3544"/>
        </w:tabs>
        <w:rPr>
          <w:rFonts w:cs="Arial"/>
          <w:sz w:val="22"/>
          <w:szCs w:val="22"/>
        </w:rPr>
      </w:pPr>
    </w:p>
    <w:p w14:paraId="2C31C4FF" w14:textId="77777777" w:rsidR="00673607" w:rsidRPr="0055463D" w:rsidRDefault="00673607" w:rsidP="00673607">
      <w:pPr>
        <w:rPr>
          <w:rFonts w:cs="Arial"/>
          <w:b/>
        </w:rPr>
      </w:pPr>
    </w:p>
    <w:p w14:paraId="0C5F2FF3" w14:textId="77777777" w:rsidR="00BA0DF5" w:rsidRDefault="007874E7" w:rsidP="00AA02B3">
      <w:pPr>
        <w:framePr w:w="6180" w:h="363" w:hRule="exact" w:hSpace="113" w:wrap="around" w:vAnchor="text" w:hAnchor="page" w:x="4778" w:y="1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 w:themeFill="background1"/>
        <w:ind w:right="-57"/>
      </w:pPr>
      <w:r w:rsidRPr="00196160">
        <w:rPr>
          <w:rFonts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type w:val="date"/>
              <w:maxLength w:val="30"/>
              <w:format w:val="dd MMMM yyyy"/>
            </w:textInput>
          </w:ffData>
        </w:fldChar>
      </w:r>
      <w:r w:rsidRPr="00196160">
        <w:rPr>
          <w:rFonts w:cs="Arial"/>
          <w:sz w:val="22"/>
          <w:szCs w:val="22"/>
        </w:rPr>
        <w:instrText xml:space="preserve"> FORMTEXT </w:instrText>
      </w:r>
      <w:r w:rsidRPr="00196160">
        <w:rPr>
          <w:rFonts w:cs="Arial"/>
          <w:sz w:val="22"/>
          <w:szCs w:val="22"/>
        </w:rPr>
      </w:r>
      <w:r w:rsidRPr="00196160">
        <w:rPr>
          <w:rFonts w:cs="Arial"/>
          <w:sz w:val="22"/>
          <w:szCs w:val="22"/>
        </w:rPr>
        <w:fldChar w:fldCharType="separate"/>
      </w:r>
      <w:r w:rsidR="002131FE">
        <w:rPr>
          <w:rFonts w:cs="Arial"/>
          <w:sz w:val="22"/>
          <w:szCs w:val="22"/>
        </w:rPr>
        <w:t> </w:t>
      </w:r>
      <w:r w:rsidR="002131FE">
        <w:rPr>
          <w:rFonts w:cs="Arial"/>
          <w:sz w:val="22"/>
          <w:szCs w:val="22"/>
        </w:rPr>
        <w:t> </w:t>
      </w:r>
      <w:r w:rsidRPr="00196160">
        <w:rPr>
          <w:rFonts w:cs="Arial"/>
          <w:sz w:val="22"/>
          <w:szCs w:val="22"/>
        </w:rPr>
        <w:fldChar w:fldCharType="end"/>
      </w:r>
    </w:p>
    <w:p w14:paraId="3ABF316E" w14:textId="77777777" w:rsidR="00673607" w:rsidRPr="0055463D" w:rsidRDefault="00673607" w:rsidP="00720912">
      <w:pPr>
        <w:ind w:left="3828" w:right="83" w:hanging="3828"/>
        <w:rPr>
          <w:rFonts w:cs="Arial"/>
          <w:b/>
        </w:rPr>
      </w:pPr>
      <w:r w:rsidRPr="0055463D">
        <w:rPr>
          <w:rFonts w:cs="Arial"/>
          <w:b/>
        </w:rPr>
        <w:t>D</w:t>
      </w:r>
      <w:r>
        <w:rPr>
          <w:rFonts w:cs="Arial"/>
          <w:b/>
        </w:rPr>
        <w:t>ate</w:t>
      </w:r>
      <w:r w:rsidRPr="0055463D">
        <w:rPr>
          <w:rFonts w:cs="Arial"/>
          <w:b/>
        </w:rPr>
        <w:t xml:space="preserve"> </w:t>
      </w:r>
      <w:r>
        <w:rPr>
          <w:rFonts w:cs="Arial"/>
          <w:b/>
        </w:rPr>
        <w:t>of the Tribunal’s d</w:t>
      </w:r>
      <w:r w:rsidRPr="0055463D">
        <w:rPr>
          <w:rFonts w:cs="Arial"/>
          <w:b/>
        </w:rPr>
        <w:t>ecision:</w:t>
      </w:r>
      <w:r w:rsidR="000A4FCA" w:rsidRPr="000A4FCA">
        <w:rPr>
          <w:rFonts w:cs="Arial"/>
          <w:b/>
          <w:sz w:val="12"/>
        </w:rPr>
        <w:t xml:space="preserve"> </w:t>
      </w:r>
      <w:r w:rsidR="000A4FCA" w:rsidRPr="000A4FCA">
        <w:rPr>
          <w:rFonts w:cs="Arial"/>
          <w:b/>
          <w:sz w:val="16"/>
        </w:rPr>
        <w:t xml:space="preserve"> </w:t>
      </w:r>
      <w:r w:rsidR="00E42DDC">
        <w:rPr>
          <w:rFonts w:cs="Arial"/>
          <w:b/>
        </w:rPr>
        <w:t xml:space="preserve"> </w:t>
      </w:r>
    </w:p>
    <w:p w14:paraId="53D80C9F" w14:textId="77777777" w:rsidR="00673607" w:rsidRPr="00B46B43" w:rsidRDefault="00673607" w:rsidP="00673607">
      <w:pPr>
        <w:rPr>
          <w:rFonts w:cs="Arial"/>
          <w:b/>
        </w:rPr>
      </w:pPr>
      <w:r w:rsidRPr="00B46B43">
        <w:rPr>
          <w:rFonts w:cs="Arial"/>
          <w:sz w:val="16"/>
          <w:szCs w:val="16"/>
        </w:rPr>
        <w:br/>
      </w:r>
      <w:r w:rsidRPr="00B46B43">
        <w:rPr>
          <w:rFonts w:cs="Arial"/>
          <w:b/>
        </w:rPr>
        <w:t>Your application must be made within four weeks of this date. If it is now more than four weeks after the decision was issued you must also complete Part B of this form.</w:t>
      </w:r>
    </w:p>
    <w:p w14:paraId="22690A6D" w14:textId="77777777" w:rsidR="00673607" w:rsidRPr="00B46B43" w:rsidRDefault="00673607" w:rsidP="00673607">
      <w:pPr>
        <w:rPr>
          <w:rFonts w:cs="Arial"/>
          <w:caps/>
          <w:sz w:val="20"/>
          <w:szCs w:val="20"/>
        </w:rPr>
      </w:pPr>
    </w:p>
    <w:p w14:paraId="32C1C932" w14:textId="77777777" w:rsidR="00673607" w:rsidRDefault="00673607" w:rsidP="00673607">
      <w:pPr>
        <w:rPr>
          <w:rFonts w:cs="Arial"/>
          <w:b/>
        </w:rPr>
      </w:pPr>
      <w:r w:rsidRPr="00025B05">
        <w:rPr>
          <w:rFonts w:cs="Arial"/>
          <w:b/>
        </w:rPr>
        <w:t>T</w:t>
      </w:r>
      <w:r>
        <w:rPr>
          <w:rFonts w:cs="Arial"/>
          <w:b/>
        </w:rPr>
        <w:t>he ground(s) you are applying under (tick as applicable)</w:t>
      </w:r>
      <w:r w:rsidRPr="00025B05">
        <w:rPr>
          <w:rFonts w:cs="Arial"/>
          <w:b/>
        </w:rPr>
        <w:t>:</w:t>
      </w:r>
      <w:r w:rsidR="00E42DDC" w:rsidRPr="00E42DDC">
        <w:rPr>
          <w:rFonts w:cs="Arial"/>
          <w:sz w:val="22"/>
          <w:szCs w:val="22"/>
        </w:rPr>
        <w:t xml:space="preserve"> </w:t>
      </w:r>
    </w:p>
    <w:p w14:paraId="4F505596" w14:textId="77777777" w:rsidR="001434C6" w:rsidRPr="00025B05" w:rsidRDefault="001434C6" w:rsidP="00673607">
      <w:pPr>
        <w:rPr>
          <w:rFonts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430"/>
        <w:gridCol w:w="9114"/>
      </w:tblGrid>
      <w:tr w:rsidR="001434C6" w14:paraId="5EC859FB" w14:textId="77777777" w:rsidTr="001434C6">
        <w:tc>
          <w:tcPr>
            <w:tcW w:w="0" w:type="auto"/>
            <w:tcMar>
              <w:top w:w="113" w:type="dxa"/>
              <w:bottom w:w="113" w:type="dxa"/>
            </w:tcMar>
          </w:tcPr>
          <w:bookmarkStart w:id="6" w:name="Check1"/>
          <w:p w14:paraId="57F02DD6" w14:textId="77777777" w:rsidR="001434C6" w:rsidRDefault="00AF7083" w:rsidP="001434C6">
            <w:pPr>
              <w:rPr>
                <w:rFonts w:cs="Arial"/>
                <w:b/>
              </w:rPr>
            </w:pPr>
            <w:r w:rsidRPr="00196160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196160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Pr="00196160">
              <w:rPr>
                <w:rFonts w:cs="Arial"/>
                <w:b/>
                <w:sz w:val="22"/>
                <w:szCs w:val="22"/>
              </w:rPr>
            </w:r>
            <w:r w:rsidRPr="00196160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14:paraId="341B5C7C" w14:textId="77777777" w:rsidR="001434C6" w:rsidRDefault="001434C6" w:rsidP="001434C6">
            <w:pPr>
              <w:rPr>
                <w:rFonts w:cs="Arial"/>
                <w:b/>
              </w:rPr>
            </w:pPr>
            <w:r>
              <w:rPr>
                <w:rFonts w:cs="Arial"/>
              </w:rPr>
              <w:t>a)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14:paraId="18B7D08C" w14:textId="77777777" w:rsidR="001434C6" w:rsidRDefault="001434C6" w:rsidP="001434C6">
            <w:pPr>
              <w:rPr>
                <w:rFonts w:cs="Arial"/>
                <w:b/>
              </w:rPr>
            </w:pPr>
            <w:r w:rsidRPr="009B1BD7">
              <w:rPr>
                <w:rFonts w:cs="Arial"/>
              </w:rPr>
              <w:t xml:space="preserve">a document relating to the proceedings was not </w:t>
            </w:r>
            <w:r>
              <w:rPr>
                <w:rFonts w:cs="Arial"/>
              </w:rPr>
              <w:t xml:space="preserve">sent to, or was not received at </w:t>
            </w:r>
            <w:r w:rsidRPr="009B1BD7">
              <w:rPr>
                <w:rFonts w:cs="Arial"/>
              </w:rPr>
              <w:t>an appropriate time by, a party or a party’s representative;</w:t>
            </w:r>
          </w:p>
        </w:tc>
      </w:tr>
      <w:tr w:rsidR="001434C6" w14:paraId="267A3C12" w14:textId="77777777" w:rsidTr="001434C6">
        <w:tc>
          <w:tcPr>
            <w:tcW w:w="0" w:type="auto"/>
            <w:tcMar>
              <w:top w:w="113" w:type="dxa"/>
              <w:bottom w:w="113" w:type="dxa"/>
            </w:tcMar>
          </w:tcPr>
          <w:p w14:paraId="4730EB31" w14:textId="77777777" w:rsidR="001434C6" w:rsidRDefault="00AF7083" w:rsidP="001434C6">
            <w:pPr>
              <w:rPr>
                <w:rFonts w:cs="Arial"/>
                <w:b/>
              </w:rPr>
            </w:pPr>
            <w:r w:rsidRPr="00196160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196160">
              <w:rPr>
                <w:rFonts w:cs="Arial"/>
                <w:b/>
              </w:rPr>
              <w:instrText xml:space="preserve"> FORMCHECKBOX </w:instrText>
            </w:r>
            <w:r w:rsidRPr="00196160">
              <w:rPr>
                <w:rFonts w:cs="Arial"/>
                <w:b/>
              </w:rPr>
            </w:r>
            <w:r w:rsidRPr="00196160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14:paraId="3ABB9E0D" w14:textId="77777777" w:rsidR="001434C6" w:rsidRDefault="001434C6" w:rsidP="001434C6">
            <w:pPr>
              <w:rPr>
                <w:rFonts w:cs="Arial"/>
                <w:b/>
              </w:rPr>
            </w:pPr>
            <w:r>
              <w:rPr>
                <w:rFonts w:cs="Arial"/>
              </w:rPr>
              <w:t>b)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14:paraId="4AAB3E1A" w14:textId="77777777" w:rsidR="001434C6" w:rsidRDefault="001434C6" w:rsidP="001434C6">
            <w:pPr>
              <w:rPr>
                <w:rFonts w:cs="Arial"/>
                <w:b/>
              </w:rPr>
            </w:pPr>
            <w:r w:rsidRPr="00964A75">
              <w:rPr>
                <w:rFonts w:cs="Arial"/>
              </w:rPr>
              <w:t>a document relating to the proceedings was not sent to the VTE at an appropriate time;</w:t>
            </w:r>
          </w:p>
        </w:tc>
      </w:tr>
      <w:tr w:rsidR="001434C6" w14:paraId="325FC3FC" w14:textId="77777777" w:rsidTr="001434C6">
        <w:tc>
          <w:tcPr>
            <w:tcW w:w="0" w:type="auto"/>
            <w:tcMar>
              <w:top w:w="113" w:type="dxa"/>
              <w:bottom w:w="113" w:type="dxa"/>
            </w:tcMar>
          </w:tcPr>
          <w:p w14:paraId="3A5F4319" w14:textId="77777777" w:rsidR="001434C6" w:rsidRDefault="00AF7083" w:rsidP="001434C6">
            <w:pPr>
              <w:rPr>
                <w:rFonts w:cs="Arial"/>
                <w:b/>
              </w:rPr>
            </w:pPr>
            <w:r w:rsidRPr="00196160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196160">
              <w:rPr>
                <w:rFonts w:cs="Arial"/>
                <w:b/>
              </w:rPr>
              <w:instrText xml:space="preserve"> FORMCHECKBOX </w:instrText>
            </w:r>
            <w:r w:rsidRPr="00196160">
              <w:rPr>
                <w:rFonts w:cs="Arial"/>
                <w:b/>
              </w:rPr>
            </w:r>
            <w:r w:rsidRPr="00196160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14:paraId="739DF7A3" w14:textId="77777777" w:rsidR="001434C6" w:rsidRDefault="001434C6" w:rsidP="001434C6">
            <w:pPr>
              <w:rPr>
                <w:rFonts w:cs="Arial"/>
                <w:b/>
              </w:rPr>
            </w:pPr>
            <w:r>
              <w:rPr>
                <w:rFonts w:cs="Arial"/>
              </w:rPr>
              <w:t>c)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14:paraId="0E321517" w14:textId="77777777" w:rsidR="001434C6" w:rsidRDefault="001434C6" w:rsidP="001434C6">
            <w:pPr>
              <w:rPr>
                <w:rFonts w:cs="Arial"/>
                <w:b/>
              </w:rPr>
            </w:pPr>
            <w:r w:rsidRPr="00964A75">
              <w:rPr>
                <w:rFonts w:cs="Arial"/>
              </w:rPr>
              <w:t xml:space="preserve">a party or its representative was not present at a hearing relating to the </w:t>
            </w:r>
            <w:r>
              <w:rPr>
                <w:rFonts w:cs="Arial"/>
                <w:sz w:val="22"/>
                <w:szCs w:val="22"/>
              </w:rPr>
              <w:br/>
            </w:r>
            <w:r w:rsidRPr="00964A75">
              <w:rPr>
                <w:rFonts w:cs="Arial"/>
              </w:rPr>
              <w:t xml:space="preserve">proceedings and the party shows reasonable cause for its or its representative’s </w:t>
            </w:r>
            <w:r>
              <w:rPr>
                <w:rFonts w:cs="Arial"/>
                <w:sz w:val="22"/>
                <w:szCs w:val="22"/>
              </w:rPr>
              <w:br/>
            </w:r>
            <w:r w:rsidRPr="00964A75">
              <w:rPr>
                <w:rFonts w:cs="Arial"/>
              </w:rPr>
              <w:t>absence;</w:t>
            </w:r>
          </w:p>
        </w:tc>
      </w:tr>
      <w:tr w:rsidR="001434C6" w14:paraId="0AC55D93" w14:textId="77777777" w:rsidTr="001434C6">
        <w:trPr>
          <w:trHeight w:val="471"/>
        </w:trPr>
        <w:tc>
          <w:tcPr>
            <w:tcW w:w="0" w:type="auto"/>
            <w:tcMar>
              <w:top w:w="113" w:type="dxa"/>
              <w:bottom w:w="113" w:type="dxa"/>
            </w:tcMar>
          </w:tcPr>
          <w:p w14:paraId="1EEE6FF8" w14:textId="77777777" w:rsidR="001434C6" w:rsidRDefault="00AF7083" w:rsidP="001434C6">
            <w:pPr>
              <w:rPr>
                <w:rFonts w:cs="Arial"/>
                <w:b/>
              </w:rPr>
            </w:pPr>
            <w:r w:rsidRPr="00196160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196160">
              <w:rPr>
                <w:rFonts w:cs="Arial"/>
                <w:b/>
              </w:rPr>
              <w:instrText xml:space="preserve"> FORMCHECKBOX </w:instrText>
            </w:r>
            <w:r w:rsidRPr="00196160">
              <w:rPr>
                <w:rFonts w:cs="Arial"/>
                <w:b/>
              </w:rPr>
            </w:r>
            <w:r w:rsidRPr="00196160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14:paraId="3C4A3344" w14:textId="77777777" w:rsidR="001434C6" w:rsidRDefault="001434C6" w:rsidP="001434C6">
            <w:pPr>
              <w:rPr>
                <w:rFonts w:cs="Arial"/>
                <w:b/>
              </w:rPr>
            </w:pPr>
            <w:r>
              <w:rPr>
                <w:rFonts w:cs="Arial"/>
              </w:rPr>
              <w:t>d)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14:paraId="059D9E0F" w14:textId="77777777" w:rsidR="001434C6" w:rsidRDefault="001434C6" w:rsidP="001434C6">
            <w:pPr>
              <w:rPr>
                <w:rFonts w:cs="Arial"/>
                <w:b/>
              </w:rPr>
            </w:pPr>
            <w:r w:rsidRPr="00964A75">
              <w:rPr>
                <w:rFonts w:cs="Arial"/>
              </w:rPr>
              <w:t>there has been some other procedural irregularity in the proceedings;</w:t>
            </w:r>
          </w:p>
        </w:tc>
      </w:tr>
      <w:tr w:rsidR="001434C6" w14:paraId="394D6C11" w14:textId="77777777" w:rsidTr="001434C6">
        <w:tc>
          <w:tcPr>
            <w:tcW w:w="0" w:type="auto"/>
            <w:tcMar>
              <w:top w:w="113" w:type="dxa"/>
              <w:bottom w:w="113" w:type="dxa"/>
            </w:tcMar>
          </w:tcPr>
          <w:p w14:paraId="50A385C0" w14:textId="77777777" w:rsidR="001434C6" w:rsidRDefault="00AF7083" w:rsidP="001434C6">
            <w:pPr>
              <w:rPr>
                <w:rFonts w:cs="Arial"/>
                <w:b/>
              </w:rPr>
            </w:pPr>
            <w:r w:rsidRPr="00196160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6160">
              <w:rPr>
                <w:rFonts w:cs="Arial"/>
                <w:b/>
              </w:rPr>
              <w:instrText xml:space="preserve"> FORMCHECKBOX </w:instrText>
            </w:r>
            <w:r w:rsidRPr="00196160">
              <w:rPr>
                <w:rFonts w:cs="Arial"/>
                <w:b/>
              </w:rPr>
            </w:r>
            <w:r w:rsidRPr="00196160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14:paraId="2C4EFD2E" w14:textId="77777777" w:rsidR="001434C6" w:rsidRDefault="001434C6" w:rsidP="001434C6">
            <w:pPr>
              <w:rPr>
                <w:rFonts w:cs="Arial"/>
                <w:b/>
              </w:rPr>
            </w:pPr>
            <w:r>
              <w:rPr>
                <w:rFonts w:cs="Arial"/>
              </w:rPr>
              <w:t>e)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14:paraId="6D538CCC" w14:textId="77777777" w:rsidR="001434C6" w:rsidRDefault="001434C6" w:rsidP="001434C6">
            <w:pPr>
              <w:rPr>
                <w:rFonts w:cs="Arial"/>
                <w:b/>
              </w:rPr>
            </w:pPr>
            <w:r w:rsidRPr="00964A75">
              <w:rPr>
                <w:rFonts w:cs="Arial"/>
              </w:rPr>
              <w:t xml:space="preserve">the decision is affected by a decision of, or on appeal from, the Upper Tribunal </w:t>
            </w:r>
            <w:r>
              <w:rPr>
                <w:rFonts w:cs="Arial"/>
                <w:sz w:val="22"/>
                <w:szCs w:val="22"/>
              </w:rPr>
              <w:br/>
            </w:r>
            <w:r w:rsidRPr="00964A75">
              <w:rPr>
                <w:rFonts w:cs="Arial"/>
              </w:rPr>
              <w:t>or the High Court;</w:t>
            </w:r>
          </w:p>
        </w:tc>
      </w:tr>
      <w:tr w:rsidR="001434C6" w14:paraId="3E60A138" w14:textId="77777777" w:rsidTr="001434C6">
        <w:tc>
          <w:tcPr>
            <w:tcW w:w="0" w:type="auto"/>
            <w:tcMar>
              <w:top w:w="113" w:type="dxa"/>
              <w:bottom w:w="113" w:type="dxa"/>
            </w:tcMar>
          </w:tcPr>
          <w:p w14:paraId="6A3788B0" w14:textId="77777777" w:rsidR="001434C6" w:rsidRDefault="00AF7083" w:rsidP="001434C6">
            <w:pPr>
              <w:rPr>
                <w:rFonts w:cs="Arial"/>
                <w:b/>
              </w:rPr>
            </w:pPr>
            <w:r w:rsidRPr="00196160">
              <w:rPr>
                <w:rFonts w:cs="Arial"/>
                <w:b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6160">
              <w:rPr>
                <w:rFonts w:cs="Arial"/>
                <w:b/>
              </w:rPr>
              <w:instrText xml:space="preserve"> FORMCHECKBOX </w:instrText>
            </w:r>
            <w:r w:rsidRPr="00196160">
              <w:rPr>
                <w:rFonts w:cs="Arial"/>
                <w:b/>
              </w:rPr>
            </w:r>
            <w:r w:rsidRPr="00196160">
              <w:rPr>
                <w:rFonts w:cs="Arial"/>
                <w:b/>
              </w:rPr>
              <w:fldChar w:fldCharType="end"/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14:paraId="6F83B0D6" w14:textId="77777777" w:rsidR="001434C6" w:rsidRDefault="001434C6" w:rsidP="001434C6">
            <w:pPr>
              <w:rPr>
                <w:rFonts w:cs="Arial"/>
                <w:b/>
              </w:rPr>
            </w:pPr>
            <w:r>
              <w:rPr>
                <w:rFonts w:cs="Arial"/>
              </w:rPr>
              <w:t>f)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14:paraId="2A23E6F9" w14:textId="77777777" w:rsidR="001434C6" w:rsidRDefault="001434C6" w:rsidP="001434C6">
            <w:pPr>
              <w:rPr>
                <w:rFonts w:cs="Arial"/>
                <w:b/>
              </w:rPr>
            </w:pPr>
            <w:r w:rsidRPr="00964A75">
              <w:rPr>
                <w:rFonts w:cs="Arial"/>
              </w:rPr>
              <w:t xml:space="preserve">where the decision relates to an appeal against a completion notice, new </w:t>
            </w:r>
            <w:r>
              <w:rPr>
                <w:rFonts w:cs="Arial"/>
                <w:sz w:val="22"/>
                <w:szCs w:val="22"/>
              </w:rPr>
              <w:br/>
            </w:r>
            <w:r w:rsidRPr="00964A75">
              <w:rPr>
                <w:rFonts w:cs="Arial"/>
              </w:rPr>
              <w:t xml:space="preserve">evidence, whose existence could not have been discovered by reasonable inquiry </w:t>
            </w:r>
            <w:r>
              <w:rPr>
                <w:rFonts w:cs="Arial"/>
                <w:sz w:val="22"/>
                <w:szCs w:val="22"/>
              </w:rPr>
              <w:br/>
            </w:r>
            <w:r w:rsidRPr="00964A75">
              <w:rPr>
                <w:rFonts w:cs="Arial"/>
              </w:rPr>
              <w:t xml:space="preserve">or could not have been foreseen, has become available since the conclusion of the </w:t>
            </w:r>
            <w:r>
              <w:rPr>
                <w:rFonts w:cs="Arial"/>
                <w:sz w:val="22"/>
                <w:szCs w:val="22"/>
              </w:rPr>
              <w:br/>
            </w:r>
            <w:r w:rsidRPr="00964A75">
              <w:rPr>
                <w:rFonts w:cs="Arial"/>
              </w:rPr>
              <w:t>proceedings.</w:t>
            </w:r>
          </w:p>
        </w:tc>
      </w:tr>
    </w:tbl>
    <w:p w14:paraId="1C15B51E" w14:textId="77777777" w:rsidR="00673607" w:rsidRPr="00025B05" w:rsidRDefault="00673607" w:rsidP="00673607">
      <w:pPr>
        <w:rPr>
          <w:rFonts w:cs="Arial"/>
          <w:b/>
        </w:rPr>
      </w:pPr>
    </w:p>
    <w:p w14:paraId="07D1F63A" w14:textId="77777777" w:rsidR="00673607" w:rsidRPr="001434C6" w:rsidRDefault="00673607" w:rsidP="001434C6">
      <w:pPr>
        <w:pStyle w:val="N3"/>
        <w:numPr>
          <w:ilvl w:val="0"/>
          <w:numId w:val="0"/>
        </w:numPr>
        <w:tabs>
          <w:tab w:val="left" w:pos="567"/>
          <w:tab w:val="left" w:pos="993"/>
        </w:tabs>
        <w:spacing w:before="120" w:line="240" w:lineRule="atLeast"/>
        <w:ind w:left="567"/>
        <w:jc w:val="left"/>
        <w:rPr>
          <w:rFonts w:ascii="Arial" w:hAnsi="Arial" w:cs="Arial"/>
          <w:sz w:val="24"/>
          <w:szCs w:val="24"/>
        </w:rPr>
      </w:pPr>
      <w:r>
        <w:rPr>
          <w:rFonts w:cs="Arial"/>
          <w:b/>
        </w:rPr>
        <w:br w:type="page"/>
      </w:r>
    </w:p>
    <w:p w14:paraId="1CDFB6A3" w14:textId="77777777" w:rsidR="00673607" w:rsidRDefault="00673607" w:rsidP="00673607">
      <w:pPr>
        <w:tabs>
          <w:tab w:val="left" w:pos="8400"/>
        </w:tabs>
        <w:rPr>
          <w:rFonts w:cs="Arial"/>
          <w:b/>
        </w:rPr>
      </w:pPr>
      <w:r w:rsidRPr="00025B05">
        <w:rPr>
          <w:rFonts w:cs="Arial"/>
          <w:b/>
        </w:rPr>
        <w:lastRenderedPageBreak/>
        <w:t>Y</w:t>
      </w:r>
      <w:r>
        <w:rPr>
          <w:rFonts w:cs="Arial"/>
          <w:b/>
        </w:rPr>
        <w:t>our</w:t>
      </w:r>
      <w:r w:rsidRPr="00025B05">
        <w:rPr>
          <w:rFonts w:cs="Arial"/>
          <w:b/>
        </w:rPr>
        <w:t xml:space="preserve"> </w:t>
      </w:r>
      <w:r>
        <w:rPr>
          <w:rFonts w:cs="Arial"/>
          <w:b/>
        </w:rPr>
        <w:t>facts/argument in support of the application:</w:t>
      </w:r>
    </w:p>
    <w:p w14:paraId="4D6E3B18" w14:textId="77777777" w:rsidR="00673607" w:rsidRDefault="00673607" w:rsidP="00673607">
      <w:pPr>
        <w:rPr>
          <w:rFonts w:cs="Arial"/>
        </w:rPr>
      </w:pPr>
      <w:r w:rsidRPr="009B1BD7">
        <w:rPr>
          <w:rFonts w:cs="Arial"/>
        </w:rPr>
        <w:t>Please be specific and highlight</w:t>
      </w:r>
      <w:r>
        <w:rPr>
          <w:rFonts w:cs="Arial"/>
        </w:rPr>
        <w:t xml:space="preserve"> the facts or argument you seek to rely on below:</w:t>
      </w:r>
    </w:p>
    <w:bookmarkStart w:id="7" w:name="Text12"/>
    <w:p w14:paraId="18DDE42F" w14:textId="77777777" w:rsidR="0072546A" w:rsidRDefault="00720912" w:rsidP="00F46CEB">
      <w:pPr>
        <w:framePr w:w="9974" w:h="11624" w:hRule="exact" w:hSpace="181" w:wrap="around" w:vAnchor="text" w:hAnchor="page" w:x="1067" w:y="17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 w:themeFill="background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maxLength w:val="3000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</w:p>
    <w:p w14:paraId="13879819" w14:textId="77777777" w:rsidR="000C378C" w:rsidRPr="000C378C" w:rsidRDefault="00720912" w:rsidP="00F46CEB">
      <w:pPr>
        <w:framePr w:w="9974" w:h="11624" w:hRule="exact" w:hSpace="181" w:wrap="around" w:vAnchor="text" w:hAnchor="page" w:x="1067" w:y="17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 w:themeFill="background1"/>
        <w:rPr>
          <w:sz w:val="22"/>
          <w:szCs w:val="22"/>
        </w:rPr>
      </w:pPr>
      <w:r>
        <w:rPr>
          <w:rFonts w:cs="Arial"/>
          <w:sz w:val="22"/>
          <w:szCs w:val="22"/>
        </w:rPr>
        <w:fldChar w:fldCharType="end"/>
      </w:r>
      <w:bookmarkEnd w:id="7"/>
    </w:p>
    <w:p w14:paraId="53E2B353" w14:textId="77777777" w:rsidR="00673607" w:rsidRPr="009B1BD7" w:rsidRDefault="00673607" w:rsidP="00673607">
      <w:pPr>
        <w:rPr>
          <w:rFonts w:cs="Arial"/>
        </w:rPr>
      </w:pPr>
    </w:p>
    <w:p w14:paraId="3B06527E" w14:textId="49B1BC3B" w:rsidR="00673607" w:rsidRDefault="003B0AAC" w:rsidP="00673607">
      <w:pPr>
        <w:rPr>
          <w:rFonts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6DC6B1B" wp14:editId="6F3B1C18">
                <wp:simplePos x="0" y="0"/>
                <wp:positionH relativeFrom="margin">
                  <wp:posOffset>4133215</wp:posOffset>
                </wp:positionH>
                <wp:positionV relativeFrom="paragraph">
                  <wp:posOffset>144145</wp:posOffset>
                </wp:positionV>
                <wp:extent cx="2274570" cy="22987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6D9A2" w14:textId="77777777" w:rsidR="00673607" w:rsidRDefault="00673607" w:rsidP="00673607">
                            <w:pPr>
                              <w:tabs>
                                <w:tab w:val="left" w:pos="7065"/>
                              </w:tabs>
                            </w:pPr>
                          </w:p>
                          <w:p w14:paraId="60880739" w14:textId="77777777" w:rsidR="00673607" w:rsidRDefault="00673607" w:rsidP="00673607">
                            <w:pPr>
                              <w:tabs>
                                <w:tab w:val="left" w:pos="7065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C6B1B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25.45pt;margin-top:11.35pt;width:179.1pt;height:18.1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">
                <v:textbox>
                  <w:txbxContent>
                    <w:p w14:paraId="6E76D9A2" w14:textId="77777777" w:rsidR="00673607" w:rsidRDefault="00673607" w:rsidP="00673607">
                      <w:pPr>
                        <w:tabs>
                          <w:tab w:val="left" w:pos="7065"/>
                        </w:tabs>
                      </w:pPr>
                    </w:p>
                    <w:p w14:paraId="60880739" w14:textId="77777777" w:rsidR="00673607" w:rsidRDefault="00673607" w:rsidP="00673607">
                      <w:pPr>
                        <w:tabs>
                          <w:tab w:val="left" w:pos="7065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105B810" wp14:editId="6FEB393B">
                <wp:simplePos x="0" y="0"/>
                <wp:positionH relativeFrom="margin">
                  <wp:posOffset>570865</wp:posOffset>
                </wp:positionH>
                <wp:positionV relativeFrom="paragraph">
                  <wp:posOffset>144780</wp:posOffset>
                </wp:positionV>
                <wp:extent cx="3143250" cy="22987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6CC23" w14:textId="77777777" w:rsidR="00673607" w:rsidRDefault="00673607" w:rsidP="00673607">
                            <w:pPr>
                              <w:tabs>
                                <w:tab w:val="left" w:pos="7065"/>
                              </w:tabs>
                            </w:pPr>
                          </w:p>
                          <w:p w14:paraId="2FB20966" w14:textId="77777777" w:rsidR="00673607" w:rsidRDefault="00673607" w:rsidP="00673607">
                            <w:pPr>
                              <w:tabs>
                                <w:tab w:val="left" w:pos="7065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5B810" id="Text Box 28" o:spid="_x0000_s1027" type="#_x0000_t202" style="position:absolute;margin-left:44.95pt;margin-top:11.4pt;width:247.5pt;height:18.1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">
                <v:textbox>
                  <w:txbxContent>
                    <w:p w14:paraId="1166CC23" w14:textId="77777777" w:rsidR="00673607" w:rsidRDefault="00673607" w:rsidP="00673607">
                      <w:pPr>
                        <w:tabs>
                          <w:tab w:val="left" w:pos="7065"/>
                        </w:tabs>
                      </w:pPr>
                    </w:p>
                    <w:p w14:paraId="2FB20966" w14:textId="77777777" w:rsidR="00673607" w:rsidRDefault="00673607" w:rsidP="00673607">
                      <w:pPr>
                        <w:tabs>
                          <w:tab w:val="left" w:pos="7065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976F5B" w14:textId="77777777" w:rsidR="00673607" w:rsidRDefault="00673607" w:rsidP="00673607">
      <w:pPr>
        <w:tabs>
          <w:tab w:val="left" w:pos="993"/>
          <w:tab w:val="left" w:pos="5954"/>
          <w:tab w:val="left" w:pos="6663"/>
        </w:tabs>
        <w:rPr>
          <w:rFonts w:cs="Arial"/>
        </w:rPr>
      </w:pPr>
      <w:r>
        <w:rPr>
          <w:rFonts w:cs="Arial"/>
        </w:rPr>
        <w:t>Signed</w:t>
      </w:r>
      <w:r>
        <w:rPr>
          <w:rFonts w:cs="Arial"/>
        </w:rPr>
        <w:tab/>
      </w:r>
      <w:bookmarkStart w:id="8" w:name="Text13"/>
      <w:r w:rsidR="009C35E2">
        <w:rPr>
          <w:rFonts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40"/>
            </w:textInput>
          </w:ffData>
        </w:fldChar>
      </w:r>
      <w:r w:rsidR="009C35E2">
        <w:rPr>
          <w:rFonts w:cs="Arial"/>
          <w:sz w:val="22"/>
          <w:szCs w:val="22"/>
        </w:rPr>
        <w:instrText xml:space="preserve"> FORMTEXT </w:instrText>
      </w:r>
      <w:r w:rsidR="009C35E2">
        <w:rPr>
          <w:rFonts w:cs="Arial"/>
          <w:sz w:val="22"/>
          <w:szCs w:val="22"/>
        </w:rPr>
      </w:r>
      <w:r w:rsidR="009C35E2">
        <w:rPr>
          <w:rFonts w:cs="Arial"/>
          <w:sz w:val="22"/>
          <w:szCs w:val="22"/>
        </w:rPr>
        <w:fldChar w:fldCharType="separate"/>
      </w:r>
      <w:r w:rsidR="002131FE">
        <w:rPr>
          <w:rFonts w:cs="Arial"/>
          <w:sz w:val="22"/>
          <w:szCs w:val="22"/>
        </w:rPr>
        <w:t> </w:t>
      </w:r>
      <w:r w:rsidR="002131FE">
        <w:rPr>
          <w:rFonts w:cs="Arial"/>
          <w:sz w:val="22"/>
          <w:szCs w:val="22"/>
        </w:rPr>
        <w:t> </w:t>
      </w:r>
      <w:r w:rsidR="002131FE">
        <w:rPr>
          <w:rFonts w:cs="Arial"/>
          <w:sz w:val="22"/>
          <w:szCs w:val="22"/>
        </w:rPr>
        <w:t> </w:t>
      </w:r>
      <w:r w:rsidR="002131FE">
        <w:rPr>
          <w:rFonts w:cs="Arial"/>
          <w:sz w:val="22"/>
          <w:szCs w:val="22"/>
        </w:rPr>
        <w:t> </w:t>
      </w:r>
      <w:r w:rsidR="002131FE">
        <w:rPr>
          <w:rFonts w:cs="Arial"/>
          <w:sz w:val="22"/>
          <w:szCs w:val="22"/>
        </w:rPr>
        <w:t> </w:t>
      </w:r>
      <w:r w:rsidR="009C35E2">
        <w:rPr>
          <w:rFonts w:cs="Arial"/>
          <w:sz w:val="22"/>
          <w:szCs w:val="22"/>
        </w:rPr>
        <w:fldChar w:fldCharType="end"/>
      </w:r>
      <w:bookmarkEnd w:id="8"/>
      <w:r w:rsidR="000A4FCA">
        <w:rPr>
          <w:rFonts w:cs="Arial"/>
        </w:rPr>
        <w:t xml:space="preserve"> </w:t>
      </w:r>
      <w:r w:rsidR="000A4FCA">
        <w:rPr>
          <w:rFonts w:cs="Arial"/>
        </w:rPr>
        <w:tab/>
        <w:t xml:space="preserve">Date  </w:t>
      </w:r>
      <w:bookmarkStart w:id="9" w:name="Text14"/>
      <w:r>
        <w:rPr>
          <w:rFonts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type w:val="date"/>
              <w:maxLength w:val="30"/>
              <w:format w:val="dd MMMM yyyy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="002131FE">
        <w:rPr>
          <w:rFonts w:cs="Arial"/>
          <w:sz w:val="22"/>
          <w:szCs w:val="22"/>
        </w:rPr>
        <w:t> </w:t>
      </w:r>
      <w:r w:rsidR="002131FE">
        <w:rPr>
          <w:rFonts w:cs="Arial"/>
          <w:sz w:val="22"/>
          <w:szCs w:val="22"/>
        </w:rPr>
        <w:t> </w:t>
      </w:r>
      <w:r w:rsidR="002131FE">
        <w:rPr>
          <w:rFonts w:cs="Arial"/>
          <w:sz w:val="22"/>
          <w:szCs w:val="22"/>
        </w:rPr>
        <w:t> </w:t>
      </w:r>
      <w:r w:rsidR="002131FE">
        <w:rPr>
          <w:rFonts w:cs="Arial"/>
          <w:sz w:val="22"/>
          <w:szCs w:val="22"/>
        </w:rPr>
        <w:t> </w:t>
      </w:r>
      <w:r w:rsidR="002131FE"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9"/>
    </w:p>
    <w:p w14:paraId="5897F01E" w14:textId="77777777" w:rsidR="00673607" w:rsidRDefault="00673607" w:rsidP="00673607">
      <w:pPr>
        <w:rPr>
          <w:rFonts w:cs="Arial"/>
          <w:b/>
        </w:rPr>
      </w:pPr>
    </w:p>
    <w:p w14:paraId="57E384B1" w14:textId="77777777" w:rsidR="00673607" w:rsidRPr="00243AA8" w:rsidRDefault="00673607" w:rsidP="00673607">
      <w:pPr>
        <w:rPr>
          <w:rFonts w:cs="Arial"/>
        </w:rPr>
      </w:pPr>
      <w:r w:rsidRPr="00243AA8">
        <w:rPr>
          <w:rFonts w:cs="Arial"/>
        </w:rPr>
        <w:t xml:space="preserve">(Continue on an additional sheet if required) </w:t>
      </w:r>
    </w:p>
    <w:p w14:paraId="4E665351" w14:textId="77777777" w:rsidR="00673607" w:rsidRPr="00243AA8" w:rsidRDefault="00673607" w:rsidP="00673607">
      <w:pPr>
        <w:rPr>
          <w:rFonts w:cs="Arial"/>
        </w:rPr>
      </w:pPr>
    </w:p>
    <w:p w14:paraId="46971C2C" w14:textId="77777777" w:rsidR="00673607" w:rsidRDefault="00673607" w:rsidP="00673607">
      <w:pPr>
        <w:rPr>
          <w:rFonts w:cs="Arial"/>
        </w:rPr>
      </w:pPr>
      <w:r w:rsidRPr="00243AA8">
        <w:rPr>
          <w:rFonts w:cs="Arial"/>
        </w:rPr>
        <w:t>Please attach any supporting documentary evidence</w:t>
      </w:r>
    </w:p>
    <w:p w14:paraId="2E20A458" w14:textId="77777777" w:rsidR="00673607" w:rsidRDefault="00673607" w:rsidP="00673607">
      <w:pPr>
        <w:rPr>
          <w:rFonts w:cs="Arial"/>
        </w:rPr>
      </w:pPr>
      <w:r>
        <w:rPr>
          <w:rFonts w:cs="Arial"/>
        </w:rPr>
        <w:br w:type="page"/>
      </w:r>
    </w:p>
    <w:p w14:paraId="354D8E13" w14:textId="77777777" w:rsidR="00673607" w:rsidRPr="00243AA8" w:rsidRDefault="00EE580B" w:rsidP="00673607">
      <w:pPr>
        <w:rPr>
          <w:rFonts w:cs="Arial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7372FBB3" wp14:editId="1D2F0395">
            <wp:simplePos x="0" y="0"/>
            <wp:positionH relativeFrom="column">
              <wp:posOffset>-219710</wp:posOffset>
            </wp:positionH>
            <wp:positionV relativeFrom="paragraph">
              <wp:posOffset>-73025</wp:posOffset>
            </wp:positionV>
            <wp:extent cx="1018540" cy="1018540"/>
            <wp:effectExtent l="0" t="0" r="0" b="0"/>
            <wp:wrapSquare wrapText="bothSides"/>
            <wp:docPr id="6" name="Picture 30" descr="VTE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VTE Logo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03B07" w14:textId="77777777" w:rsidR="00673607" w:rsidRDefault="00673607" w:rsidP="00673607">
      <w:pPr>
        <w:rPr>
          <w:rFonts w:cs="Arial"/>
        </w:rPr>
      </w:pPr>
    </w:p>
    <w:p w14:paraId="4FF56A5C" w14:textId="77777777" w:rsidR="00673607" w:rsidRPr="00E8255C" w:rsidRDefault="00673607" w:rsidP="00673607">
      <w:pPr>
        <w:rPr>
          <w:rFonts w:cs="Arial"/>
        </w:rPr>
      </w:pPr>
      <w:r w:rsidRPr="009B1BD7">
        <w:rPr>
          <w:rFonts w:cs="Arial"/>
          <w:b/>
        </w:rPr>
        <w:t>REVIEW APPLI</w:t>
      </w:r>
      <w:r>
        <w:rPr>
          <w:rFonts w:cs="Arial"/>
          <w:b/>
        </w:rPr>
        <w:t>C</w:t>
      </w:r>
      <w:r w:rsidRPr="009B1BD7">
        <w:rPr>
          <w:rFonts w:cs="Arial"/>
          <w:b/>
        </w:rPr>
        <w:t>ATION: Part B</w:t>
      </w:r>
      <w:r w:rsidRPr="00E8255C">
        <w:rPr>
          <w:rFonts w:cs="Arial"/>
        </w:rPr>
        <w:t xml:space="preserve"> – Out of time applications</w:t>
      </w:r>
    </w:p>
    <w:p w14:paraId="14FE3E24" w14:textId="77777777" w:rsidR="00673607" w:rsidRPr="00195BD7" w:rsidRDefault="00673607" w:rsidP="00673607">
      <w:pPr>
        <w:rPr>
          <w:rFonts w:cs="Arial"/>
          <w:b/>
        </w:rPr>
      </w:pPr>
    </w:p>
    <w:p w14:paraId="78A2A213" w14:textId="77777777" w:rsidR="00673607" w:rsidRDefault="00673607" w:rsidP="00673607">
      <w:pPr>
        <w:rPr>
          <w:rFonts w:cs="Arial"/>
        </w:rPr>
      </w:pPr>
    </w:p>
    <w:p w14:paraId="1230992F" w14:textId="77777777" w:rsidR="00673607" w:rsidRDefault="00673607" w:rsidP="00673607">
      <w:pPr>
        <w:rPr>
          <w:rFonts w:cs="Arial"/>
        </w:rPr>
      </w:pPr>
    </w:p>
    <w:p w14:paraId="6D71514D" w14:textId="77777777" w:rsidR="00673607" w:rsidRPr="00243AA8" w:rsidRDefault="00673607" w:rsidP="00673607">
      <w:pPr>
        <w:rPr>
          <w:rFonts w:cs="Arial"/>
        </w:rPr>
      </w:pPr>
      <w:r w:rsidRPr="00243AA8">
        <w:rPr>
          <w:rFonts w:cs="Arial"/>
        </w:rPr>
        <w:t xml:space="preserve">If your application </w:t>
      </w:r>
      <w:r w:rsidRPr="00B46B43">
        <w:rPr>
          <w:rFonts w:cs="Arial"/>
        </w:rPr>
        <w:t>is not made within four weeks</w:t>
      </w:r>
      <w:r w:rsidRPr="00243AA8">
        <w:rPr>
          <w:rFonts w:cs="Arial"/>
        </w:rPr>
        <w:t xml:space="preserve"> of the decision being issued, please set out your reasons for making this review application late.</w:t>
      </w:r>
    </w:p>
    <w:p w14:paraId="2F48DDC7" w14:textId="77777777" w:rsidR="00673607" w:rsidRPr="00243AA8" w:rsidRDefault="00673607" w:rsidP="00673607">
      <w:pPr>
        <w:rPr>
          <w:rFonts w:cs="Arial"/>
        </w:rPr>
      </w:pPr>
    </w:p>
    <w:bookmarkStart w:id="10" w:name="Text15"/>
    <w:p w14:paraId="1970D6DD" w14:textId="77777777" w:rsidR="00325BF3" w:rsidRDefault="00257830" w:rsidP="00F46CEB">
      <w:pPr>
        <w:framePr w:w="10053" w:h="10773" w:hRule="exact" w:hSpace="181" w:wrap="around" w:vAnchor="text" w:hAnchor="page" w:x="976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 w:themeFill="background1"/>
      </w:pPr>
      <w:r>
        <w:rPr>
          <w:rFonts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maxLength w:val="3000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="00F46CEB">
        <w:rPr>
          <w:rFonts w:cs="Arial"/>
          <w:sz w:val="22"/>
          <w:szCs w:val="22"/>
        </w:rPr>
        <w:t> </w:t>
      </w:r>
      <w:r w:rsidR="00F46CEB">
        <w:rPr>
          <w:rFonts w:cs="Arial"/>
          <w:sz w:val="22"/>
          <w:szCs w:val="22"/>
        </w:rPr>
        <w:t> </w:t>
      </w:r>
      <w:r w:rsidR="00F46CEB">
        <w:rPr>
          <w:rFonts w:cs="Arial"/>
          <w:sz w:val="22"/>
          <w:szCs w:val="22"/>
        </w:rPr>
        <w:t> </w:t>
      </w:r>
      <w:r w:rsidR="00F46CEB">
        <w:rPr>
          <w:rFonts w:cs="Arial"/>
          <w:sz w:val="22"/>
          <w:szCs w:val="22"/>
        </w:rPr>
        <w:t> </w:t>
      </w:r>
      <w:r w:rsidR="00F46CEB"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10"/>
    </w:p>
    <w:p w14:paraId="18EF9F46" w14:textId="77777777" w:rsidR="00673607" w:rsidRDefault="00673607" w:rsidP="00345DC2">
      <w:pPr>
        <w:ind w:left="142" w:right="83"/>
        <w:rPr>
          <w:rFonts w:cs="Arial"/>
        </w:rPr>
      </w:pPr>
    </w:p>
    <w:p w14:paraId="3BBE02BE" w14:textId="68F81EC9" w:rsidR="00673607" w:rsidRDefault="003B0AAC" w:rsidP="00EA1B69">
      <w:pPr>
        <w:tabs>
          <w:tab w:val="right" w:pos="10065"/>
        </w:tabs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FA920DB" wp14:editId="28914B07">
                <wp:simplePos x="0" y="0"/>
                <wp:positionH relativeFrom="margin">
                  <wp:posOffset>4133215</wp:posOffset>
                </wp:positionH>
                <wp:positionV relativeFrom="paragraph">
                  <wp:posOffset>144145</wp:posOffset>
                </wp:positionV>
                <wp:extent cx="2249805" cy="23050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06558" w14:textId="77777777" w:rsidR="00673607" w:rsidRDefault="00673607" w:rsidP="00673607">
                            <w:pPr>
                              <w:tabs>
                                <w:tab w:val="left" w:pos="7065"/>
                              </w:tabs>
                            </w:pPr>
                          </w:p>
                          <w:p w14:paraId="0B0CBD95" w14:textId="77777777" w:rsidR="00673607" w:rsidRDefault="00673607" w:rsidP="00673607">
                            <w:pPr>
                              <w:tabs>
                                <w:tab w:val="left" w:pos="7065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920DB" id="Text Box 33" o:spid="_x0000_s1028" type="#_x0000_t202" style="position:absolute;margin-left:325.45pt;margin-top:11.35pt;width:177.15pt;height:18.1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8YLQIAAFk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">
                <v:textbox>
                  <w:txbxContent>
                    <w:p w14:paraId="37106558" w14:textId="77777777" w:rsidR="00673607" w:rsidRDefault="00673607" w:rsidP="00673607">
                      <w:pPr>
                        <w:tabs>
                          <w:tab w:val="left" w:pos="7065"/>
                        </w:tabs>
                      </w:pPr>
                    </w:p>
                    <w:p w14:paraId="0B0CBD95" w14:textId="77777777" w:rsidR="00673607" w:rsidRDefault="00673607" w:rsidP="00673607">
                      <w:pPr>
                        <w:tabs>
                          <w:tab w:val="left" w:pos="7065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5E2E1B" wp14:editId="289CBDB5">
                <wp:simplePos x="0" y="0"/>
                <wp:positionH relativeFrom="margin">
                  <wp:posOffset>570865</wp:posOffset>
                </wp:positionH>
                <wp:positionV relativeFrom="paragraph">
                  <wp:posOffset>144780</wp:posOffset>
                </wp:positionV>
                <wp:extent cx="3143250" cy="22987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C5A5B" w14:textId="77777777" w:rsidR="00673607" w:rsidRDefault="00673607" w:rsidP="00673607">
                            <w:pPr>
                              <w:tabs>
                                <w:tab w:val="left" w:pos="7065"/>
                              </w:tabs>
                            </w:pPr>
                          </w:p>
                          <w:p w14:paraId="26033126" w14:textId="77777777" w:rsidR="00673607" w:rsidRDefault="00673607" w:rsidP="00673607">
                            <w:pPr>
                              <w:tabs>
                                <w:tab w:val="left" w:pos="7065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E2E1B" id="Text Box 34" o:spid="_x0000_s1029" type="#_x0000_t202" style="position:absolute;margin-left:44.95pt;margin-top:11.4pt;width:247.5pt;height:18.1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24xLgIAAFk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">
                <v:textbox>
                  <w:txbxContent>
                    <w:p w14:paraId="445C5A5B" w14:textId="77777777" w:rsidR="00673607" w:rsidRDefault="00673607" w:rsidP="00673607">
                      <w:pPr>
                        <w:tabs>
                          <w:tab w:val="left" w:pos="7065"/>
                        </w:tabs>
                      </w:pPr>
                    </w:p>
                    <w:p w14:paraId="26033126" w14:textId="77777777" w:rsidR="00673607" w:rsidRDefault="00673607" w:rsidP="00673607">
                      <w:pPr>
                        <w:tabs>
                          <w:tab w:val="left" w:pos="7065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1B69">
        <w:rPr>
          <w:rFonts w:cs="Arial"/>
        </w:rPr>
        <w:tab/>
      </w:r>
    </w:p>
    <w:p w14:paraId="037C035A" w14:textId="77777777" w:rsidR="00673607" w:rsidRDefault="00673607" w:rsidP="00673607">
      <w:pPr>
        <w:tabs>
          <w:tab w:val="left" w:pos="993"/>
          <w:tab w:val="left" w:pos="5954"/>
          <w:tab w:val="left" w:pos="6663"/>
        </w:tabs>
        <w:rPr>
          <w:rFonts w:cs="Arial"/>
        </w:rPr>
      </w:pPr>
      <w:r>
        <w:rPr>
          <w:rFonts w:cs="Arial"/>
        </w:rPr>
        <w:t>Signed</w:t>
      </w:r>
      <w:r>
        <w:rPr>
          <w:rFonts w:cs="Arial"/>
        </w:rPr>
        <w:tab/>
      </w:r>
      <w:bookmarkStart w:id="11" w:name="Text16"/>
      <w:r w:rsidR="009C35E2">
        <w:rPr>
          <w:rFonts w:cs="Arial"/>
        </w:rPr>
        <w:fldChar w:fldCharType="begin">
          <w:ffData>
            <w:name w:val="Text16"/>
            <w:enabled/>
            <w:calcOnExit w:val="0"/>
            <w:textInput>
              <w:maxLength w:val="40"/>
            </w:textInput>
          </w:ffData>
        </w:fldChar>
      </w:r>
      <w:r w:rsidR="009C35E2">
        <w:rPr>
          <w:rFonts w:cs="Arial"/>
        </w:rPr>
        <w:instrText xml:space="preserve"> FORMTEXT </w:instrText>
      </w:r>
      <w:r w:rsidR="009C35E2">
        <w:rPr>
          <w:rFonts w:cs="Arial"/>
        </w:rPr>
      </w:r>
      <w:r w:rsidR="009C35E2">
        <w:rPr>
          <w:rFonts w:cs="Arial"/>
        </w:rPr>
        <w:fldChar w:fldCharType="separate"/>
      </w:r>
      <w:r w:rsidR="009C35E2">
        <w:rPr>
          <w:rFonts w:cs="Arial"/>
          <w:noProof/>
        </w:rPr>
        <w:t> </w:t>
      </w:r>
      <w:r w:rsidR="009C35E2">
        <w:rPr>
          <w:rFonts w:cs="Arial"/>
          <w:noProof/>
        </w:rPr>
        <w:t> </w:t>
      </w:r>
      <w:r w:rsidR="009C35E2">
        <w:rPr>
          <w:rFonts w:cs="Arial"/>
          <w:noProof/>
        </w:rPr>
        <w:t> </w:t>
      </w:r>
      <w:r w:rsidR="009C35E2">
        <w:rPr>
          <w:rFonts w:cs="Arial"/>
          <w:noProof/>
        </w:rPr>
        <w:t> </w:t>
      </w:r>
      <w:r w:rsidR="009C35E2">
        <w:rPr>
          <w:rFonts w:cs="Arial"/>
          <w:noProof/>
        </w:rPr>
        <w:t> </w:t>
      </w:r>
      <w:r w:rsidR="009C35E2"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>
        <w:rPr>
          <w:rFonts w:cs="Arial"/>
        </w:rPr>
        <w:tab/>
        <w:t>Date</w:t>
      </w:r>
      <w:r w:rsidR="00EA1B69" w:rsidRPr="00EA1B69">
        <w:rPr>
          <w:rFonts w:cs="Arial"/>
          <w:sz w:val="18"/>
        </w:rPr>
        <w:t xml:space="preserve"> </w:t>
      </w:r>
      <w:r w:rsidR="00EA1B69">
        <w:rPr>
          <w:rFonts w:cs="Arial"/>
        </w:rPr>
        <w:t xml:space="preserve"> </w:t>
      </w:r>
      <w:bookmarkStart w:id="12" w:name="Text17"/>
      <w:r w:rsidR="002E6E27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type w:val="date"/>
              <w:maxLength w:val="30"/>
              <w:format w:val="dd MMMM yyyy"/>
            </w:textInput>
          </w:ffData>
        </w:fldChar>
      </w:r>
      <w:r w:rsidR="002E6E27">
        <w:rPr>
          <w:rFonts w:cs="Arial"/>
          <w:sz w:val="22"/>
          <w:szCs w:val="22"/>
        </w:rPr>
        <w:instrText xml:space="preserve"> FORMTEXT </w:instrText>
      </w:r>
      <w:r w:rsidR="002E6E27">
        <w:rPr>
          <w:rFonts w:cs="Arial"/>
          <w:sz w:val="22"/>
          <w:szCs w:val="22"/>
        </w:rPr>
      </w:r>
      <w:r w:rsidR="002E6E27">
        <w:rPr>
          <w:rFonts w:cs="Arial"/>
          <w:sz w:val="22"/>
          <w:szCs w:val="22"/>
        </w:rPr>
        <w:fldChar w:fldCharType="separate"/>
      </w:r>
      <w:r w:rsidR="002E6E27">
        <w:rPr>
          <w:rFonts w:cs="Arial"/>
          <w:noProof/>
          <w:sz w:val="22"/>
          <w:szCs w:val="22"/>
        </w:rPr>
        <w:t> </w:t>
      </w:r>
      <w:r w:rsidR="002E6E27">
        <w:rPr>
          <w:rFonts w:cs="Arial"/>
          <w:noProof/>
          <w:sz w:val="22"/>
          <w:szCs w:val="22"/>
        </w:rPr>
        <w:t> </w:t>
      </w:r>
      <w:r w:rsidR="002E6E27">
        <w:rPr>
          <w:rFonts w:cs="Arial"/>
          <w:noProof/>
          <w:sz w:val="22"/>
          <w:szCs w:val="22"/>
        </w:rPr>
        <w:t> </w:t>
      </w:r>
      <w:r w:rsidR="002E6E27">
        <w:rPr>
          <w:rFonts w:cs="Arial"/>
          <w:noProof/>
          <w:sz w:val="22"/>
          <w:szCs w:val="22"/>
        </w:rPr>
        <w:t> </w:t>
      </w:r>
      <w:r w:rsidR="002E6E27">
        <w:rPr>
          <w:rFonts w:cs="Arial"/>
          <w:noProof/>
          <w:sz w:val="22"/>
          <w:szCs w:val="22"/>
        </w:rPr>
        <w:t> </w:t>
      </w:r>
      <w:r w:rsidR="002E6E27">
        <w:rPr>
          <w:rFonts w:cs="Arial"/>
          <w:sz w:val="22"/>
          <w:szCs w:val="22"/>
        </w:rPr>
        <w:fldChar w:fldCharType="end"/>
      </w:r>
      <w:bookmarkEnd w:id="12"/>
    </w:p>
    <w:p w14:paraId="47993C62" w14:textId="77777777" w:rsidR="00673607" w:rsidRDefault="00673607" w:rsidP="00673607">
      <w:pPr>
        <w:rPr>
          <w:rFonts w:cs="Arial"/>
        </w:rPr>
      </w:pPr>
      <w:r>
        <w:rPr>
          <w:rFonts w:cs="Arial"/>
        </w:rPr>
        <w:br w:type="page"/>
      </w:r>
    </w:p>
    <w:p w14:paraId="5CAE4747" w14:textId="77777777" w:rsidR="00A11E85" w:rsidRDefault="00A11E85" w:rsidP="00EA1B69">
      <w:pPr>
        <w:ind w:right="-201"/>
        <w:rPr>
          <w:rFonts w:cs="Arial"/>
        </w:rPr>
        <w:sectPr w:rsidR="00A11E85" w:rsidSect="00EA1B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49" w:bottom="1134" w:left="1021" w:header="709" w:footer="709" w:gutter="0"/>
          <w:cols w:space="708"/>
          <w:docGrid w:linePitch="360"/>
        </w:sectPr>
      </w:pPr>
    </w:p>
    <w:p w14:paraId="24F15A2B" w14:textId="77777777" w:rsidR="00673607" w:rsidRDefault="00673607" w:rsidP="00673607">
      <w:pPr>
        <w:rPr>
          <w:rFonts w:cs="Arial"/>
        </w:rPr>
      </w:pPr>
    </w:p>
    <w:p w14:paraId="5A1CE243" w14:textId="77777777" w:rsidR="00673607" w:rsidRDefault="00EE580B" w:rsidP="00673607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661B6C4A" wp14:editId="451652B6">
            <wp:simplePos x="0" y="0"/>
            <wp:positionH relativeFrom="column">
              <wp:posOffset>-219710</wp:posOffset>
            </wp:positionH>
            <wp:positionV relativeFrom="paragraph">
              <wp:posOffset>-147320</wp:posOffset>
            </wp:positionV>
            <wp:extent cx="1018540" cy="1018540"/>
            <wp:effectExtent l="0" t="0" r="0" b="0"/>
            <wp:wrapSquare wrapText="bothSides"/>
            <wp:docPr id="9" name="Picture 35" descr="VTE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VTE Logo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607">
        <w:rPr>
          <w:rFonts w:cs="Arial"/>
        </w:rPr>
        <w:t>~~~~~~~~~~~OFFICE USE ONLY~~~~~~~~~~~~~~~</w:t>
      </w:r>
    </w:p>
    <w:p w14:paraId="2120F87D" w14:textId="77777777" w:rsidR="00673607" w:rsidRDefault="00673607" w:rsidP="00673607">
      <w:pPr>
        <w:rPr>
          <w:rFonts w:cs="Arial"/>
        </w:rPr>
      </w:pPr>
    </w:p>
    <w:p w14:paraId="08E98637" w14:textId="77777777" w:rsidR="00673607" w:rsidRDefault="00673607" w:rsidP="00673607">
      <w:pPr>
        <w:rPr>
          <w:rFonts w:cs="Arial"/>
          <w:b/>
        </w:rPr>
      </w:pPr>
    </w:p>
    <w:p w14:paraId="01CEA54E" w14:textId="77777777" w:rsidR="00E45685" w:rsidRPr="00E45685" w:rsidRDefault="00673607" w:rsidP="00E45685">
      <w:pPr>
        <w:rPr>
          <w:rFonts w:cs="Arial"/>
        </w:rPr>
      </w:pPr>
      <w:r w:rsidRPr="00AA7F0C">
        <w:rPr>
          <w:rFonts w:cs="Arial"/>
          <w:b/>
        </w:rPr>
        <w:t>DECISION</w:t>
      </w:r>
      <w:r w:rsidR="00923A90">
        <w:rPr>
          <w:rFonts w:cs="Arial"/>
          <w:b/>
        </w:rPr>
        <w:t xml:space="preserve">: </w:t>
      </w:r>
      <w:r>
        <w:rPr>
          <w:rFonts w:cs="Arial"/>
          <w:b/>
        </w:rPr>
        <w:t xml:space="preserve"> </w:t>
      </w:r>
      <w:bookmarkStart w:id="13" w:name="Dropdown1"/>
      <w:r w:rsidR="00E45685">
        <w:rPr>
          <w:rFonts w:cs="Arial"/>
        </w:rPr>
        <w:fldChar w:fldCharType="begin">
          <w:ffData>
            <w:name w:val="Dropdown1"/>
            <w:enabled/>
            <w:calcOnExit w:val="0"/>
            <w:ddList>
              <w:listEntry w:val="Please select . . ."/>
              <w:listEntry w:val="Allowed"/>
              <w:listEntry w:val="Declined"/>
            </w:ddList>
          </w:ffData>
        </w:fldChar>
      </w:r>
      <w:r w:rsidR="00E45685">
        <w:rPr>
          <w:rFonts w:cs="Arial"/>
        </w:rPr>
        <w:instrText xml:space="preserve"> FORMDROPDOWN </w:instrText>
      </w:r>
      <w:r w:rsidR="00E45685">
        <w:rPr>
          <w:rFonts w:cs="Arial"/>
        </w:rPr>
      </w:r>
      <w:r w:rsidR="00E45685">
        <w:rPr>
          <w:rFonts w:cs="Arial"/>
        </w:rPr>
        <w:fldChar w:fldCharType="end"/>
      </w:r>
      <w:bookmarkEnd w:id="13"/>
    </w:p>
    <w:p w14:paraId="6FA85316" w14:textId="77777777" w:rsidR="00673607" w:rsidRPr="001C3AFD" w:rsidRDefault="00673607" w:rsidP="00673607">
      <w:pPr>
        <w:rPr>
          <w:rFonts w:cs="Arial"/>
          <w:sz w:val="20"/>
          <w:szCs w:val="20"/>
        </w:rPr>
      </w:pPr>
    </w:p>
    <w:p w14:paraId="27886437" w14:textId="77777777" w:rsidR="00673607" w:rsidRPr="001C3AFD" w:rsidRDefault="00673607" w:rsidP="00673607">
      <w:pPr>
        <w:rPr>
          <w:rFonts w:cs="Arial"/>
          <w:sz w:val="20"/>
          <w:szCs w:val="20"/>
        </w:rPr>
      </w:pPr>
    </w:p>
    <w:p w14:paraId="367947B4" w14:textId="77777777" w:rsidR="00673607" w:rsidRDefault="00673607" w:rsidP="00673607">
      <w:pPr>
        <w:rPr>
          <w:rFonts w:cs="Arial"/>
        </w:rPr>
      </w:pPr>
      <w:r>
        <w:rPr>
          <w:rFonts w:cs="Arial"/>
        </w:rPr>
        <w:t>REASONS:</w:t>
      </w:r>
    </w:p>
    <w:bookmarkStart w:id="14" w:name="Text25"/>
    <w:p w14:paraId="65C0A74B" w14:textId="77777777" w:rsidR="009E3C6B" w:rsidRPr="00325BF3" w:rsidRDefault="00EE37D8" w:rsidP="00EE37D8">
      <w:pPr>
        <w:framePr w:w="10036" w:h="9356" w:hRule="exact" w:hSpace="181" w:wrap="around" w:vAnchor="text" w:hAnchor="page" w:x="1095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 w:themeFill="background1"/>
        <w:ind w:right="-3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maxLength w:val="25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4"/>
    </w:p>
    <w:p w14:paraId="2ADEDF75" w14:textId="77777777" w:rsidR="009E3C6B" w:rsidRPr="00EE37D8" w:rsidRDefault="009E3C6B" w:rsidP="00673607">
      <w:pPr>
        <w:jc w:val="both"/>
        <w:rPr>
          <w:rFonts w:cs="Arial"/>
          <w:sz w:val="16"/>
          <w:szCs w:val="16"/>
        </w:rPr>
      </w:pPr>
    </w:p>
    <w:p w14:paraId="432F64F8" w14:textId="59362B33" w:rsidR="00673607" w:rsidRDefault="003B0AAC" w:rsidP="00673607">
      <w:pPr>
        <w:jc w:val="both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6FE551" wp14:editId="60CDFB7F">
                <wp:simplePos x="0" y="0"/>
                <wp:positionH relativeFrom="margin">
                  <wp:posOffset>628015</wp:posOffset>
                </wp:positionH>
                <wp:positionV relativeFrom="paragraph">
                  <wp:posOffset>148590</wp:posOffset>
                </wp:positionV>
                <wp:extent cx="5791835" cy="230505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10E79" w14:textId="77777777" w:rsidR="00673607" w:rsidRDefault="00673607" w:rsidP="00673607"/>
                          <w:p w14:paraId="21D5389C" w14:textId="77777777" w:rsidR="00673607" w:rsidRDefault="00673607" w:rsidP="006736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FE551" id="Text Box 39" o:spid="_x0000_s1030" type="#_x0000_t202" style="position:absolute;left:0;text-align:left;margin-left:49.45pt;margin-top:11.7pt;width:456.05pt;height:18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">
                <v:textbox>
                  <w:txbxContent>
                    <w:p w14:paraId="73410E79" w14:textId="77777777" w:rsidR="00673607" w:rsidRDefault="00673607" w:rsidP="00673607"/>
                    <w:p w14:paraId="21D5389C" w14:textId="77777777" w:rsidR="00673607" w:rsidRDefault="00673607" w:rsidP="00673607"/>
                  </w:txbxContent>
                </v:textbox>
                <w10:wrap anchorx="margin"/>
              </v:shape>
            </w:pict>
          </mc:Fallback>
        </mc:AlternateContent>
      </w:r>
    </w:p>
    <w:p w14:paraId="0C41534A" w14:textId="77777777" w:rsidR="00673607" w:rsidRDefault="00673607" w:rsidP="00673607">
      <w:pPr>
        <w:tabs>
          <w:tab w:val="left" w:pos="1134"/>
        </w:tabs>
        <w:ind w:left="1134" w:right="-59" w:hanging="1134"/>
        <w:rPr>
          <w:rFonts w:cs="Arial"/>
        </w:rPr>
      </w:pPr>
      <w:r>
        <w:rPr>
          <w:rFonts w:cs="Arial"/>
        </w:rPr>
        <w:t>PANEL:</w:t>
      </w:r>
      <w:r w:rsidR="00EA1B69" w:rsidRPr="00EA1B69">
        <w:rPr>
          <w:rFonts w:cs="Arial"/>
          <w:sz w:val="14"/>
        </w:rPr>
        <w:t xml:space="preserve"> </w:t>
      </w:r>
      <w:r w:rsidR="00EA1B69">
        <w:rPr>
          <w:rFonts w:cs="Arial"/>
        </w:rPr>
        <w:t xml:space="preserve">   </w:t>
      </w:r>
      <w:bookmarkStart w:id="15" w:name="Text19"/>
      <w:r w:rsidR="00F46CEB">
        <w:rPr>
          <w:rFonts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0"/>
            </w:textInput>
          </w:ffData>
        </w:fldChar>
      </w:r>
      <w:r w:rsidR="00F46CEB">
        <w:rPr>
          <w:rFonts w:cs="Arial"/>
          <w:sz w:val="22"/>
          <w:szCs w:val="22"/>
        </w:rPr>
        <w:instrText xml:space="preserve"> FORMTEXT </w:instrText>
      </w:r>
      <w:r w:rsidR="00F46CEB">
        <w:rPr>
          <w:rFonts w:cs="Arial"/>
          <w:sz w:val="22"/>
          <w:szCs w:val="22"/>
        </w:rPr>
      </w:r>
      <w:r w:rsidR="00F46CEB">
        <w:rPr>
          <w:rFonts w:cs="Arial"/>
          <w:sz w:val="22"/>
          <w:szCs w:val="22"/>
        </w:rPr>
        <w:fldChar w:fldCharType="separate"/>
      </w:r>
      <w:r w:rsidR="00F46CEB">
        <w:rPr>
          <w:rFonts w:cs="Arial"/>
          <w:noProof/>
          <w:sz w:val="22"/>
          <w:szCs w:val="22"/>
        </w:rPr>
        <w:t> </w:t>
      </w:r>
      <w:r w:rsidR="00F46CEB">
        <w:rPr>
          <w:rFonts w:cs="Arial"/>
          <w:noProof/>
          <w:sz w:val="22"/>
          <w:szCs w:val="22"/>
        </w:rPr>
        <w:t> </w:t>
      </w:r>
      <w:r w:rsidR="00F46CEB">
        <w:rPr>
          <w:rFonts w:cs="Arial"/>
          <w:noProof/>
          <w:sz w:val="22"/>
          <w:szCs w:val="22"/>
        </w:rPr>
        <w:t> </w:t>
      </w:r>
      <w:r w:rsidR="00F46CEB">
        <w:rPr>
          <w:rFonts w:cs="Arial"/>
          <w:noProof/>
          <w:sz w:val="22"/>
          <w:szCs w:val="22"/>
        </w:rPr>
        <w:t> </w:t>
      </w:r>
      <w:r w:rsidR="00F46CEB">
        <w:rPr>
          <w:rFonts w:cs="Arial"/>
          <w:noProof/>
          <w:sz w:val="22"/>
          <w:szCs w:val="22"/>
        </w:rPr>
        <w:t> </w:t>
      </w:r>
      <w:r w:rsidR="00F46CEB">
        <w:rPr>
          <w:rFonts w:cs="Arial"/>
          <w:sz w:val="22"/>
          <w:szCs w:val="22"/>
        </w:rPr>
        <w:fldChar w:fldCharType="end"/>
      </w:r>
      <w:bookmarkEnd w:id="15"/>
    </w:p>
    <w:p w14:paraId="41250584" w14:textId="77777777" w:rsidR="00673607" w:rsidRPr="00B9733C" w:rsidRDefault="00673607" w:rsidP="00673607">
      <w:pPr>
        <w:rPr>
          <w:rFonts w:cs="Arial"/>
          <w:sz w:val="16"/>
          <w:szCs w:val="16"/>
        </w:rPr>
      </w:pPr>
    </w:p>
    <w:p w14:paraId="4451654E" w14:textId="39227B76" w:rsidR="00673607" w:rsidRPr="00196160" w:rsidRDefault="003B0AAC" w:rsidP="00673607">
      <w:pPr>
        <w:rPr>
          <w:rFonts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3BCF5B1" wp14:editId="23240D64">
                <wp:simplePos x="0" y="0"/>
                <wp:positionH relativeFrom="margin">
                  <wp:posOffset>-635</wp:posOffset>
                </wp:positionH>
                <wp:positionV relativeFrom="paragraph">
                  <wp:posOffset>250825</wp:posOffset>
                </wp:positionV>
                <wp:extent cx="6430010" cy="229870"/>
                <wp:effectExtent l="0" t="0" r="889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01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44548" w14:textId="77777777" w:rsidR="00673607" w:rsidRDefault="00673607" w:rsidP="00673607">
                            <w:pPr>
                              <w:tabs>
                                <w:tab w:val="left" w:pos="284"/>
                              </w:tabs>
                            </w:pPr>
                          </w:p>
                          <w:p w14:paraId="4B12A782" w14:textId="77777777" w:rsidR="00673607" w:rsidRDefault="00673607" w:rsidP="00673607">
                            <w:pPr>
                              <w:tabs>
                                <w:tab w:val="left" w:pos="28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CF5B1" id="Text Box 3" o:spid="_x0000_s1031" type="#_x0000_t202" style="position:absolute;margin-left:-.05pt;margin-top:19.75pt;width:506.3pt;height:18.1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YXLQIAAFc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">
                <v:textbox>
                  <w:txbxContent>
                    <w:p w14:paraId="19F44548" w14:textId="77777777" w:rsidR="00673607" w:rsidRDefault="00673607" w:rsidP="00673607">
                      <w:pPr>
                        <w:tabs>
                          <w:tab w:val="left" w:pos="284"/>
                        </w:tabs>
                      </w:pPr>
                    </w:p>
                    <w:p w14:paraId="4B12A782" w14:textId="77777777" w:rsidR="00673607" w:rsidRDefault="00673607" w:rsidP="00673607">
                      <w:pPr>
                        <w:tabs>
                          <w:tab w:val="left" w:pos="284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3607">
        <w:rPr>
          <w:rFonts w:cs="Arial"/>
        </w:rPr>
        <w:t>DECISION OF PRESIDENT/ VICE PRESIDENT/SENIOR MEMBER:</w:t>
      </w:r>
      <w:r w:rsidR="00673607">
        <w:rPr>
          <w:rFonts w:cs="Arial"/>
        </w:rPr>
        <w:br/>
      </w:r>
    </w:p>
    <w:p w14:paraId="01A83EB3" w14:textId="77777777" w:rsidR="00673607" w:rsidRPr="00196160" w:rsidRDefault="00EA1B69" w:rsidP="00EA1B6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bookmarkStart w:id="16" w:name="Text20"/>
      <w:r w:rsidR="00F46CEB">
        <w:rPr>
          <w:rFonts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maxLength w:val="60"/>
            </w:textInput>
          </w:ffData>
        </w:fldChar>
      </w:r>
      <w:r w:rsidR="00F46CEB">
        <w:rPr>
          <w:rFonts w:cs="Arial"/>
          <w:sz w:val="22"/>
          <w:szCs w:val="22"/>
        </w:rPr>
        <w:instrText xml:space="preserve"> FORMTEXT </w:instrText>
      </w:r>
      <w:r w:rsidR="00F46CEB">
        <w:rPr>
          <w:rFonts w:cs="Arial"/>
          <w:sz w:val="22"/>
          <w:szCs w:val="22"/>
        </w:rPr>
      </w:r>
      <w:r w:rsidR="00F46CEB">
        <w:rPr>
          <w:rFonts w:cs="Arial"/>
          <w:sz w:val="22"/>
          <w:szCs w:val="22"/>
        </w:rPr>
        <w:fldChar w:fldCharType="separate"/>
      </w:r>
      <w:r w:rsidR="00F46CEB">
        <w:rPr>
          <w:rFonts w:cs="Arial"/>
          <w:noProof/>
          <w:sz w:val="22"/>
          <w:szCs w:val="22"/>
        </w:rPr>
        <w:t> </w:t>
      </w:r>
      <w:r w:rsidR="00F46CEB">
        <w:rPr>
          <w:rFonts w:cs="Arial"/>
          <w:noProof/>
          <w:sz w:val="22"/>
          <w:szCs w:val="22"/>
        </w:rPr>
        <w:t> </w:t>
      </w:r>
      <w:r w:rsidR="00F46CEB">
        <w:rPr>
          <w:rFonts w:cs="Arial"/>
          <w:noProof/>
          <w:sz w:val="22"/>
          <w:szCs w:val="22"/>
        </w:rPr>
        <w:t> </w:t>
      </w:r>
      <w:r w:rsidR="00F46CEB">
        <w:rPr>
          <w:rFonts w:cs="Arial"/>
          <w:noProof/>
          <w:sz w:val="22"/>
          <w:szCs w:val="22"/>
        </w:rPr>
        <w:t> </w:t>
      </w:r>
      <w:r w:rsidR="00F46CEB">
        <w:rPr>
          <w:rFonts w:cs="Arial"/>
          <w:noProof/>
          <w:sz w:val="22"/>
          <w:szCs w:val="22"/>
        </w:rPr>
        <w:t> </w:t>
      </w:r>
      <w:r w:rsidR="00F46CEB">
        <w:rPr>
          <w:rFonts w:cs="Arial"/>
          <w:sz w:val="22"/>
          <w:szCs w:val="22"/>
        </w:rPr>
        <w:fldChar w:fldCharType="end"/>
      </w:r>
      <w:bookmarkEnd w:id="16"/>
    </w:p>
    <w:p w14:paraId="2E7A18F1" w14:textId="77777777" w:rsidR="002E6E27" w:rsidRPr="002E6E27" w:rsidRDefault="002E6E27" w:rsidP="00673607">
      <w:pPr>
        <w:jc w:val="both"/>
        <w:rPr>
          <w:rFonts w:cs="Arial"/>
          <w:sz w:val="20"/>
          <w:szCs w:val="20"/>
        </w:rPr>
      </w:pPr>
    </w:p>
    <w:tbl>
      <w:tblPr>
        <w:tblStyle w:val="TableGrid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386"/>
        <w:gridCol w:w="723"/>
        <w:gridCol w:w="2980"/>
      </w:tblGrid>
      <w:tr w:rsidR="002E6E27" w14:paraId="3CAE98AE" w14:textId="77777777" w:rsidTr="0055446C">
        <w:trPr>
          <w:trHeight w:val="269"/>
        </w:trPr>
        <w:tc>
          <w:tcPr>
            <w:tcW w:w="1101" w:type="dxa"/>
          </w:tcPr>
          <w:p w14:paraId="1D1BAD12" w14:textId="77777777" w:rsidR="002E6E27" w:rsidRDefault="002E6E27" w:rsidP="0055446C">
            <w:pPr>
              <w:rPr>
                <w:rFonts w:cs="Arial"/>
              </w:rPr>
            </w:pPr>
            <w:r>
              <w:rPr>
                <w:rFonts w:cs="Arial"/>
              </w:rPr>
              <w:t>Signed</w:t>
            </w:r>
          </w:p>
        </w:tc>
        <w:tc>
          <w:tcPr>
            <w:tcW w:w="5386" w:type="dxa"/>
          </w:tcPr>
          <w:p w14:paraId="49CB5083" w14:textId="77777777" w:rsidR="002E6E27" w:rsidRDefault="009856D0" w:rsidP="0055446C">
            <w:pPr>
              <w:rPr>
                <w:rFonts w:cs="Arial"/>
              </w:rPr>
            </w:pPr>
            <w:r w:rsidRPr="009856D0">
              <w:rPr>
                <w:rFonts w:cs="Arial"/>
                <w:noProof/>
              </w:rPr>
              <w:drawing>
                <wp:inline distT="0" distB="0" distL="0" distR="0" wp14:anchorId="132A7A05" wp14:editId="5F97C8D0">
                  <wp:extent cx="3181350" cy="68580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dxa"/>
          </w:tcPr>
          <w:p w14:paraId="17DC7FEE" w14:textId="77777777" w:rsidR="002E6E27" w:rsidRDefault="002E6E27" w:rsidP="0055446C">
            <w:pPr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2980" w:type="dxa"/>
          </w:tcPr>
          <w:p w14:paraId="01249073" w14:textId="77777777" w:rsidR="002E6E27" w:rsidRDefault="00EA1B69" w:rsidP="0055446C">
            <w:pPr>
              <w:shd w:val="clear" w:color="auto" w:fill="FFFFFF" w:themeFill="background1"/>
            </w:pPr>
            <w:r w:rsidRPr="00EA1B69">
              <w:t xml:space="preserve"> </w:t>
            </w:r>
            <w:bookmarkStart w:id="17" w:name="Text24"/>
            <w:r w:rsidR="002E6E27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maxLength w:val="30"/>
                    <w:format w:val="dd MMMM yyyy"/>
                  </w:textInput>
                </w:ffData>
              </w:fldChar>
            </w:r>
            <w:r w:rsidR="002E6E27">
              <w:rPr>
                <w:sz w:val="22"/>
                <w:szCs w:val="22"/>
              </w:rPr>
              <w:instrText xml:space="preserve"> FORMTEXT </w:instrText>
            </w:r>
            <w:r w:rsidR="002E6E27">
              <w:rPr>
                <w:sz w:val="22"/>
                <w:szCs w:val="22"/>
              </w:rPr>
            </w:r>
            <w:r w:rsidR="002E6E27">
              <w:rPr>
                <w:sz w:val="22"/>
                <w:szCs w:val="22"/>
              </w:rPr>
              <w:fldChar w:fldCharType="separate"/>
            </w:r>
            <w:r w:rsidR="002E6E27">
              <w:rPr>
                <w:noProof/>
              </w:rPr>
              <w:t> </w:t>
            </w:r>
            <w:r w:rsidR="002E6E27">
              <w:rPr>
                <w:noProof/>
              </w:rPr>
              <w:t> </w:t>
            </w:r>
            <w:r w:rsidR="002E6E27">
              <w:rPr>
                <w:noProof/>
              </w:rPr>
              <w:t> </w:t>
            </w:r>
            <w:r w:rsidR="002E6E27">
              <w:rPr>
                <w:noProof/>
              </w:rPr>
              <w:t> </w:t>
            </w:r>
            <w:r w:rsidR="002E6E27">
              <w:rPr>
                <w:noProof/>
              </w:rPr>
              <w:t> </w:t>
            </w:r>
            <w:r w:rsidR="002E6E27">
              <w:rPr>
                <w:sz w:val="22"/>
                <w:szCs w:val="22"/>
              </w:rPr>
              <w:fldChar w:fldCharType="end"/>
            </w:r>
            <w:bookmarkEnd w:id="17"/>
          </w:p>
          <w:p w14:paraId="72C64E16" w14:textId="77777777" w:rsidR="002E6E27" w:rsidRDefault="002E6E27" w:rsidP="0055446C">
            <w:pPr>
              <w:rPr>
                <w:rFonts w:cs="Arial"/>
              </w:rPr>
            </w:pPr>
          </w:p>
        </w:tc>
      </w:tr>
    </w:tbl>
    <w:p w14:paraId="112425CD" w14:textId="77777777" w:rsidR="0074780A" w:rsidRPr="002E6E27" w:rsidRDefault="0074780A" w:rsidP="007F457E">
      <w:pPr>
        <w:jc w:val="both"/>
        <w:rPr>
          <w:rFonts w:cs="Arial"/>
          <w:sz w:val="20"/>
          <w:szCs w:val="20"/>
        </w:rPr>
      </w:pPr>
    </w:p>
    <w:sectPr w:rsidR="0074780A" w:rsidRPr="002E6E27" w:rsidSect="00EE37D8">
      <w:pgSz w:w="11906" w:h="16838" w:code="9"/>
      <w:pgMar w:top="1134" w:right="1021" w:bottom="90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0F80B" w14:textId="77777777" w:rsidR="009856D0" w:rsidRDefault="009856D0" w:rsidP="003D65D5">
      <w:r>
        <w:separator/>
      </w:r>
    </w:p>
  </w:endnote>
  <w:endnote w:type="continuationSeparator" w:id="0">
    <w:p w14:paraId="7B18B93D" w14:textId="77777777" w:rsidR="009856D0" w:rsidRDefault="009856D0" w:rsidP="003D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D889" w14:textId="77777777" w:rsidR="00EE37D8" w:rsidRDefault="00EE37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E822" w14:textId="77777777" w:rsidR="00EE37D8" w:rsidRDefault="00EE37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0A4E" w14:textId="77777777" w:rsidR="003D65D5" w:rsidRPr="00A11E85" w:rsidRDefault="00A11E85" w:rsidP="00A11E85">
    <w:pPr>
      <w:pStyle w:val="Footer"/>
      <w:tabs>
        <w:tab w:val="clear" w:pos="4513"/>
        <w:tab w:val="clear" w:pos="9026"/>
        <w:tab w:val="right" w:pos="10206"/>
      </w:tabs>
      <w:jc w:val="right"/>
      <w:rPr>
        <w:sz w:val="12"/>
        <w:szCs w:val="12"/>
      </w:rPr>
    </w:pPr>
    <w:r>
      <w:rPr>
        <w:sz w:val="12"/>
        <w:szCs w:val="12"/>
      </w:rPr>
      <w:t>v</w:t>
    </w:r>
    <w:r w:rsidR="00B9733C">
      <w:rPr>
        <w:sz w:val="12"/>
        <w:szCs w:val="12"/>
      </w:rPr>
      <w:t>1.1c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FB9D7" w14:textId="77777777" w:rsidR="009856D0" w:rsidRDefault="009856D0" w:rsidP="003D65D5">
      <w:r>
        <w:separator/>
      </w:r>
    </w:p>
  </w:footnote>
  <w:footnote w:type="continuationSeparator" w:id="0">
    <w:p w14:paraId="021A6799" w14:textId="77777777" w:rsidR="009856D0" w:rsidRDefault="009856D0" w:rsidP="003D65D5">
      <w:r>
        <w:continuationSeparator/>
      </w:r>
    </w:p>
  </w:footnote>
  <w:footnote w:id="1">
    <w:p w14:paraId="540F86E5" w14:textId="77777777" w:rsidR="00000000" w:rsidRDefault="00673607" w:rsidP="00673607">
      <w:pPr>
        <w:pStyle w:val="FootnoteText"/>
      </w:pPr>
      <w:r>
        <w:rPr>
          <w:rStyle w:val="FootnoteReference"/>
        </w:rPr>
        <w:footnoteRef/>
      </w:r>
      <w:r>
        <w:t xml:space="preserve"> The Valuation Tribunal for England (Council Tax and Rating Appeals) (Procedure) Regulations </w:t>
      </w:r>
      <w:r w:rsidRPr="00315D6B">
        <w:rPr>
          <w:rFonts w:cs="Arial"/>
        </w:rPr>
        <w:t xml:space="preserve">SI 2009 No 2269. </w:t>
      </w:r>
      <w:proofErr w:type="gramStart"/>
      <w:r w:rsidRPr="00315D6B">
        <w:rPr>
          <w:rFonts w:cs="Arial"/>
        </w:rPr>
        <w:t>Also</w:t>
      </w:r>
      <w:proofErr w:type="gramEnd"/>
      <w:r w:rsidRPr="00315D6B">
        <w:rPr>
          <w:rFonts w:cs="Arial"/>
        </w:rPr>
        <w:t xml:space="preserve"> in accordance with </w:t>
      </w:r>
      <w:r>
        <w:rPr>
          <w:rFonts w:cs="Arial"/>
        </w:rPr>
        <w:t>the C</w:t>
      </w:r>
      <w:r w:rsidRPr="00315D6B">
        <w:rPr>
          <w:rFonts w:cs="Arial"/>
        </w:rPr>
        <w:t>onsolidated Practice Statement</w:t>
      </w:r>
      <w:r>
        <w:rPr>
          <w:rFonts w:cs="Arial"/>
        </w:rPr>
        <w:t xml:space="preserve"> 2017 as amended</w:t>
      </w:r>
      <w:r>
        <w:rPr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EAF8" w14:textId="77777777" w:rsidR="00EE37D8" w:rsidRDefault="00EE37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6C23" w14:textId="77777777" w:rsidR="00EE37D8" w:rsidRDefault="00EE37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6610" w14:textId="77777777" w:rsidR="00EE37D8" w:rsidRDefault="00EE3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E5D1B"/>
    <w:multiLevelType w:val="multilevel"/>
    <w:tmpl w:val="5A04A436"/>
    <w:name w:val="seq1"/>
    <w:lvl w:ilvl="0">
      <w:start w:val="1"/>
      <w:numFmt w:val="decimal"/>
      <w:pStyle w:val="N1"/>
      <w:suff w:val="nothing"/>
      <w:lvlText w:val="%1."/>
      <w:lvlJc w:val="left"/>
      <w:pPr>
        <w:ind w:left="30" w:firstLine="170"/>
      </w:pPr>
      <w:rPr>
        <w:rFonts w:cs="Times New Roman"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-25" w:firstLine="17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1674"/>
        </w:tabs>
        <w:ind w:left="1674" w:hanging="397"/>
      </w:pPr>
      <w:rPr>
        <w:rFonts w:cs="Times New Roman"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09"/>
        </w:tabs>
        <w:ind w:left="1109" w:hanging="113"/>
      </w:pPr>
      <w:rPr>
        <w:rFonts w:cs="Times New Roman"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967"/>
        </w:tabs>
        <w:ind w:left="1967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695"/>
        </w:tabs>
        <w:ind w:left="695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1415"/>
        </w:tabs>
        <w:ind w:left="1415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2135"/>
        </w:tabs>
        <w:ind w:left="2135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855"/>
        </w:tabs>
        <w:ind w:left="2855" w:hanging="72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5I7ThN9yrxWyy3xl3459WPJHwyO/rkR+7oWmrvgFOivdAhe1UZ1jGyjWxnKoAVfCxuRtDO2xe2lGte8b2JLxw==" w:salt="sCAqVkhlSvCRYcJd/stM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D5"/>
    <w:rsid w:val="00006C2F"/>
    <w:rsid w:val="00025B05"/>
    <w:rsid w:val="000439B1"/>
    <w:rsid w:val="00050D72"/>
    <w:rsid w:val="00076F5C"/>
    <w:rsid w:val="00080ED5"/>
    <w:rsid w:val="00090369"/>
    <w:rsid w:val="000A42AD"/>
    <w:rsid w:val="000A4FCA"/>
    <w:rsid w:val="000B035F"/>
    <w:rsid w:val="000C378C"/>
    <w:rsid w:val="000D22D5"/>
    <w:rsid w:val="000D4A58"/>
    <w:rsid w:val="000E0BDD"/>
    <w:rsid w:val="000E40B1"/>
    <w:rsid w:val="00106EF1"/>
    <w:rsid w:val="00111CE0"/>
    <w:rsid w:val="0012009D"/>
    <w:rsid w:val="00123CAE"/>
    <w:rsid w:val="00126E01"/>
    <w:rsid w:val="00140FBB"/>
    <w:rsid w:val="00142A81"/>
    <w:rsid w:val="001434C6"/>
    <w:rsid w:val="00147EF5"/>
    <w:rsid w:val="0015773D"/>
    <w:rsid w:val="00176D34"/>
    <w:rsid w:val="00185FFD"/>
    <w:rsid w:val="00186E9E"/>
    <w:rsid w:val="0019333E"/>
    <w:rsid w:val="00195BD7"/>
    <w:rsid w:val="00196160"/>
    <w:rsid w:val="001C3AFD"/>
    <w:rsid w:val="0020196F"/>
    <w:rsid w:val="00210F8D"/>
    <w:rsid w:val="002131FE"/>
    <w:rsid w:val="00234DD2"/>
    <w:rsid w:val="002352DE"/>
    <w:rsid w:val="00243AA8"/>
    <w:rsid w:val="00257830"/>
    <w:rsid w:val="00265CF3"/>
    <w:rsid w:val="0027177C"/>
    <w:rsid w:val="00271A4B"/>
    <w:rsid w:val="00282780"/>
    <w:rsid w:val="00294DBB"/>
    <w:rsid w:val="002A7264"/>
    <w:rsid w:val="002D2BDC"/>
    <w:rsid w:val="002E4912"/>
    <w:rsid w:val="002E64EC"/>
    <w:rsid w:val="002E6E27"/>
    <w:rsid w:val="002E72B6"/>
    <w:rsid w:val="003122CD"/>
    <w:rsid w:val="0031293A"/>
    <w:rsid w:val="00315D6B"/>
    <w:rsid w:val="00325BF3"/>
    <w:rsid w:val="00333FD6"/>
    <w:rsid w:val="00336AD5"/>
    <w:rsid w:val="00340663"/>
    <w:rsid w:val="00341E91"/>
    <w:rsid w:val="00345DC2"/>
    <w:rsid w:val="0035097E"/>
    <w:rsid w:val="0035205F"/>
    <w:rsid w:val="00353006"/>
    <w:rsid w:val="003545BB"/>
    <w:rsid w:val="003547F5"/>
    <w:rsid w:val="003608E0"/>
    <w:rsid w:val="00363206"/>
    <w:rsid w:val="00390723"/>
    <w:rsid w:val="003A666E"/>
    <w:rsid w:val="003B0AAC"/>
    <w:rsid w:val="003B4F01"/>
    <w:rsid w:val="003C5005"/>
    <w:rsid w:val="003D2076"/>
    <w:rsid w:val="003D65D5"/>
    <w:rsid w:val="003E08AC"/>
    <w:rsid w:val="00426BE8"/>
    <w:rsid w:val="00431892"/>
    <w:rsid w:val="00465D6E"/>
    <w:rsid w:val="00494D55"/>
    <w:rsid w:val="00496DA8"/>
    <w:rsid w:val="004A2BC9"/>
    <w:rsid w:val="004A2EF3"/>
    <w:rsid w:val="004B5F1D"/>
    <w:rsid w:val="004C0240"/>
    <w:rsid w:val="004C1B68"/>
    <w:rsid w:val="004C39F0"/>
    <w:rsid w:val="004D37E5"/>
    <w:rsid w:val="00514E05"/>
    <w:rsid w:val="0055446C"/>
    <w:rsid w:val="0055463D"/>
    <w:rsid w:val="00561E4E"/>
    <w:rsid w:val="0059035E"/>
    <w:rsid w:val="005B0103"/>
    <w:rsid w:val="005C3931"/>
    <w:rsid w:val="005C4266"/>
    <w:rsid w:val="005E2E8C"/>
    <w:rsid w:val="005F1015"/>
    <w:rsid w:val="00601205"/>
    <w:rsid w:val="00624B0E"/>
    <w:rsid w:val="00673607"/>
    <w:rsid w:val="00681584"/>
    <w:rsid w:val="006A450F"/>
    <w:rsid w:val="006B42AE"/>
    <w:rsid w:val="006C72B2"/>
    <w:rsid w:val="0070474A"/>
    <w:rsid w:val="007056D5"/>
    <w:rsid w:val="00710FFB"/>
    <w:rsid w:val="00720912"/>
    <w:rsid w:val="0072546A"/>
    <w:rsid w:val="0072691A"/>
    <w:rsid w:val="00733DA0"/>
    <w:rsid w:val="0074780A"/>
    <w:rsid w:val="0075490A"/>
    <w:rsid w:val="00784722"/>
    <w:rsid w:val="007874E7"/>
    <w:rsid w:val="007F457E"/>
    <w:rsid w:val="008064C1"/>
    <w:rsid w:val="00827525"/>
    <w:rsid w:val="00846CB2"/>
    <w:rsid w:val="0088654E"/>
    <w:rsid w:val="008961C7"/>
    <w:rsid w:val="008C724A"/>
    <w:rsid w:val="008D77B4"/>
    <w:rsid w:val="008E5F8C"/>
    <w:rsid w:val="008F507F"/>
    <w:rsid w:val="008F7EBB"/>
    <w:rsid w:val="0091343E"/>
    <w:rsid w:val="00923A90"/>
    <w:rsid w:val="00964A75"/>
    <w:rsid w:val="009774D1"/>
    <w:rsid w:val="009856D0"/>
    <w:rsid w:val="009A449C"/>
    <w:rsid w:val="009A7DC9"/>
    <w:rsid w:val="009B1BD7"/>
    <w:rsid w:val="009B66A2"/>
    <w:rsid w:val="009C35E2"/>
    <w:rsid w:val="009E3C6B"/>
    <w:rsid w:val="009F7CE1"/>
    <w:rsid w:val="00A11E85"/>
    <w:rsid w:val="00A24193"/>
    <w:rsid w:val="00A42852"/>
    <w:rsid w:val="00A606EA"/>
    <w:rsid w:val="00A801DB"/>
    <w:rsid w:val="00A9106E"/>
    <w:rsid w:val="00AA02B3"/>
    <w:rsid w:val="00AA7F0C"/>
    <w:rsid w:val="00AC221D"/>
    <w:rsid w:val="00AC6956"/>
    <w:rsid w:val="00AE6ECF"/>
    <w:rsid w:val="00AF3E2C"/>
    <w:rsid w:val="00AF6D44"/>
    <w:rsid w:val="00AF7083"/>
    <w:rsid w:val="00AF76AB"/>
    <w:rsid w:val="00B03A0C"/>
    <w:rsid w:val="00B32F50"/>
    <w:rsid w:val="00B46B43"/>
    <w:rsid w:val="00B50EEC"/>
    <w:rsid w:val="00B5681B"/>
    <w:rsid w:val="00B62969"/>
    <w:rsid w:val="00B8726C"/>
    <w:rsid w:val="00B9733C"/>
    <w:rsid w:val="00BA0DF5"/>
    <w:rsid w:val="00BA1C04"/>
    <w:rsid w:val="00BA2FE2"/>
    <w:rsid w:val="00BB5869"/>
    <w:rsid w:val="00BB6775"/>
    <w:rsid w:val="00BC16CA"/>
    <w:rsid w:val="00BC5BEC"/>
    <w:rsid w:val="00BE3F40"/>
    <w:rsid w:val="00C05F71"/>
    <w:rsid w:val="00C12227"/>
    <w:rsid w:val="00C30FA2"/>
    <w:rsid w:val="00C41C9E"/>
    <w:rsid w:val="00C60097"/>
    <w:rsid w:val="00C87FF2"/>
    <w:rsid w:val="00CA14A3"/>
    <w:rsid w:val="00CD19DD"/>
    <w:rsid w:val="00CD4711"/>
    <w:rsid w:val="00D1086F"/>
    <w:rsid w:val="00D3758D"/>
    <w:rsid w:val="00D412EC"/>
    <w:rsid w:val="00D52A26"/>
    <w:rsid w:val="00D53145"/>
    <w:rsid w:val="00D53777"/>
    <w:rsid w:val="00D55EF1"/>
    <w:rsid w:val="00D62DB9"/>
    <w:rsid w:val="00D714C8"/>
    <w:rsid w:val="00D77F33"/>
    <w:rsid w:val="00DB20D9"/>
    <w:rsid w:val="00DC0E10"/>
    <w:rsid w:val="00DC6E9E"/>
    <w:rsid w:val="00DD1305"/>
    <w:rsid w:val="00DD4BF8"/>
    <w:rsid w:val="00DD6B09"/>
    <w:rsid w:val="00DF0A90"/>
    <w:rsid w:val="00E117C9"/>
    <w:rsid w:val="00E14EC6"/>
    <w:rsid w:val="00E27334"/>
    <w:rsid w:val="00E31BC6"/>
    <w:rsid w:val="00E36848"/>
    <w:rsid w:val="00E42DDC"/>
    <w:rsid w:val="00E45685"/>
    <w:rsid w:val="00E74CB9"/>
    <w:rsid w:val="00E8255C"/>
    <w:rsid w:val="00E90A98"/>
    <w:rsid w:val="00EA0B17"/>
    <w:rsid w:val="00EA1B69"/>
    <w:rsid w:val="00EB7480"/>
    <w:rsid w:val="00EC1594"/>
    <w:rsid w:val="00EE1E3B"/>
    <w:rsid w:val="00EE37D8"/>
    <w:rsid w:val="00EE580B"/>
    <w:rsid w:val="00F211FB"/>
    <w:rsid w:val="00F245D1"/>
    <w:rsid w:val="00F414D0"/>
    <w:rsid w:val="00F46CEB"/>
    <w:rsid w:val="00F5389E"/>
    <w:rsid w:val="00F64EB6"/>
    <w:rsid w:val="00F67238"/>
    <w:rsid w:val="00F8797A"/>
    <w:rsid w:val="00F96247"/>
    <w:rsid w:val="00F96B56"/>
    <w:rsid w:val="00FB4880"/>
    <w:rsid w:val="00FD3862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4FB53D76"/>
  <w14:defaultImageDpi w14:val="0"/>
  <w15:docId w15:val="{500D814B-5575-4E9C-8E94-AC498878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Verdan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607"/>
    <w:pPr>
      <w:spacing w:after="0" w:line="240" w:lineRule="auto"/>
    </w:pPr>
    <w:rPr>
      <w:rFonts w:ascii="Arial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5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65D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D65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65D5"/>
    <w:rPr>
      <w:rFonts w:cs="Times New Roman"/>
    </w:rPr>
  </w:style>
  <w:style w:type="paragraph" w:customStyle="1" w:styleId="N1">
    <w:name w:val="N1"/>
    <w:basedOn w:val="Normal"/>
    <w:rsid w:val="00673607"/>
    <w:pPr>
      <w:numPr>
        <w:numId w:val="1"/>
      </w:numPr>
      <w:spacing w:before="160" w:line="220" w:lineRule="atLeast"/>
      <w:jc w:val="both"/>
    </w:pPr>
    <w:rPr>
      <w:rFonts w:ascii="Times New Roman" w:hAnsi="Times New Roman"/>
      <w:sz w:val="21"/>
      <w:szCs w:val="20"/>
      <w:lang w:eastAsia="en-US"/>
    </w:rPr>
  </w:style>
  <w:style w:type="paragraph" w:customStyle="1" w:styleId="N2">
    <w:name w:val="N2"/>
    <w:basedOn w:val="N1"/>
    <w:rsid w:val="00673607"/>
    <w:pPr>
      <w:numPr>
        <w:ilvl w:val="1"/>
      </w:numPr>
      <w:spacing w:before="80"/>
    </w:pPr>
  </w:style>
  <w:style w:type="paragraph" w:customStyle="1" w:styleId="N3">
    <w:name w:val="N3"/>
    <w:basedOn w:val="N2"/>
    <w:rsid w:val="00673607"/>
    <w:pPr>
      <w:numPr>
        <w:ilvl w:val="2"/>
      </w:numPr>
      <w:tabs>
        <w:tab w:val="num" w:pos="712"/>
      </w:tabs>
      <w:ind w:left="712"/>
    </w:pPr>
  </w:style>
  <w:style w:type="paragraph" w:customStyle="1" w:styleId="N4">
    <w:name w:val="N4"/>
    <w:basedOn w:val="N3"/>
    <w:rsid w:val="00673607"/>
    <w:pPr>
      <w:numPr>
        <w:ilvl w:val="3"/>
      </w:numPr>
    </w:pPr>
  </w:style>
  <w:style w:type="paragraph" w:customStyle="1" w:styleId="N5">
    <w:name w:val="N5"/>
    <w:basedOn w:val="N4"/>
    <w:rsid w:val="00673607"/>
    <w:pPr>
      <w:numPr>
        <w:ilvl w:val="4"/>
      </w:numPr>
      <w:tabs>
        <w:tab w:val="left" w:pos="1701"/>
      </w:tabs>
    </w:pPr>
  </w:style>
  <w:style w:type="paragraph" w:styleId="FootnoteText">
    <w:name w:val="footnote text"/>
    <w:basedOn w:val="Normal"/>
    <w:link w:val="FootnoteTextChar"/>
    <w:uiPriority w:val="99"/>
    <w:rsid w:val="006736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73607"/>
    <w:rPr>
      <w:rFonts w:ascii="Arial" w:hAnsi="Arial" w:cs="Times New Roman"/>
      <w:sz w:val="20"/>
      <w:szCs w:val="20"/>
      <w:lang w:val="x-none" w:eastAsia="en-GB"/>
    </w:rPr>
  </w:style>
  <w:style w:type="character" w:styleId="FootnoteReference">
    <w:name w:val="footnote reference"/>
    <w:basedOn w:val="DefaultParagraphFont"/>
    <w:uiPriority w:val="99"/>
    <w:rsid w:val="0067360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5CF3"/>
    <w:rPr>
      <w:rFonts w:ascii="Tahoma" w:hAnsi="Tahoma" w:cs="Tahoma"/>
      <w:sz w:val="16"/>
      <w:szCs w:val="16"/>
      <w:lang w:val="x-none" w:eastAsia="en-GB"/>
    </w:rPr>
  </w:style>
  <w:style w:type="character" w:styleId="PlaceholderText">
    <w:name w:val="Placeholder Text"/>
    <w:basedOn w:val="DefaultParagraphFont"/>
    <w:uiPriority w:val="99"/>
    <w:semiHidden/>
    <w:rsid w:val="009E3C6B"/>
    <w:rPr>
      <w:rFonts w:cs="Times New Roman"/>
      <w:color w:val="808080"/>
    </w:rPr>
  </w:style>
  <w:style w:type="table" w:styleId="TableGrid">
    <w:name w:val="Table Grid"/>
    <w:basedOn w:val="TableNormal"/>
    <w:uiPriority w:val="59"/>
    <w:rsid w:val="002E6E2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6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815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6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815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6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8E4439D2-69CC-48AC-AD2B-8A55E5E0A44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Grahame Hunt</dc:creator>
  <cp:keywords/>
  <dc:description/>
  <cp:lastModifiedBy>Christopher Adeyinka</cp:lastModifiedBy>
  <cp:revision>2</cp:revision>
  <dcterms:created xsi:type="dcterms:W3CDTF">2022-04-04T14:02:00Z</dcterms:created>
  <dcterms:modified xsi:type="dcterms:W3CDTF">2022-04-04T14:02:00Z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db86d2ac-8695-41fc-b032-34d6a5bc81d7</vt:lpwstr>
  </property>
  <property fmtid="{D5CDD505-2E9C-101B-9397-08002B2CF9AE}" pid="3" name="bjSaver">
    <vt:lpwstr>PmCPZwSDHbYHdBAGhN2h5lDohQV9sCfa</vt:lpwstr>
  </property>
  <property fmtid="{D5CDD505-2E9C-101B-9397-08002B2CF9AE}" pid="4" name="bjDocumentSecurityLabel">
    <vt:lpwstr>No Marking</vt:lpwstr>
  </property>
</Properties>
</file>